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2B039" w14:textId="77777777" w:rsidR="000F36B4" w:rsidRPr="00D53C0B" w:rsidRDefault="000F36B4" w:rsidP="00D44C9D">
      <w:pPr>
        <w:spacing w:line="276" w:lineRule="auto"/>
        <w:contextualSpacing/>
        <w:jc w:val="both"/>
        <w:rPr>
          <w:rFonts w:ascii="Calibri" w:hAnsi="Calibri"/>
          <w:b/>
        </w:rPr>
      </w:pPr>
      <w:r w:rsidRPr="00D53C0B">
        <w:rPr>
          <w:rFonts w:ascii="Calibri" w:hAnsi="Calibri"/>
          <w:b/>
        </w:rPr>
        <w:t xml:space="preserve">ΒΟΥΛΗ ΤΩΝ ΕΛΛΗΝΩΝ </w:t>
      </w:r>
    </w:p>
    <w:p w14:paraId="2FEF2F63" w14:textId="77777777" w:rsidR="000F36B4" w:rsidRPr="00D53C0B" w:rsidRDefault="000F36B4" w:rsidP="00D44C9D">
      <w:pPr>
        <w:spacing w:line="276" w:lineRule="auto"/>
        <w:contextualSpacing/>
        <w:jc w:val="both"/>
        <w:rPr>
          <w:rFonts w:ascii="Calibri" w:hAnsi="Calibri"/>
          <w:b/>
        </w:rPr>
      </w:pPr>
      <w:r w:rsidRPr="00D53C0B">
        <w:rPr>
          <w:rFonts w:ascii="Calibri" w:hAnsi="Calibri"/>
          <w:b/>
        </w:rPr>
        <w:t xml:space="preserve">ΠΕΡΙΟΔΟΣ Κ΄- ΣΥΝΟΔΟΣ Β΄ </w:t>
      </w:r>
    </w:p>
    <w:p w14:paraId="05F9A7AD" w14:textId="77777777" w:rsidR="000F36B4" w:rsidRPr="00D53C0B" w:rsidRDefault="000F36B4" w:rsidP="00D44C9D">
      <w:pPr>
        <w:spacing w:line="276" w:lineRule="auto"/>
        <w:contextualSpacing/>
        <w:jc w:val="both"/>
        <w:rPr>
          <w:rFonts w:ascii="Calibri" w:hAnsi="Calibri"/>
          <w:b/>
        </w:rPr>
      </w:pPr>
      <w:r w:rsidRPr="00D53C0B">
        <w:rPr>
          <w:rFonts w:ascii="Calibri" w:hAnsi="Calibri"/>
          <w:b/>
        </w:rPr>
        <w:t>ΔΙΑΡΚΗΣ ΕΠΙΤΡΟΠΗ ΔΗΜΟΣΙΑΣ ΔΙΟΙΚΗΣΗΣ, ΔΗΜΟΣΙΑΣ ΤΑΞΗΣ ΚΑΙ ΔΙΚΑΙΟΣΥΝΗΣ</w:t>
      </w:r>
      <w:r w:rsidRPr="00D53C0B">
        <w:rPr>
          <w:rFonts w:ascii="Calibri" w:hAnsi="Calibri"/>
          <w:b/>
        </w:rPr>
        <w:tab/>
      </w:r>
    </w:p>
    <w:p w14:paraId="55A23D59" w14:textId="77777777" w:rsidR="000F36B4" w:rsidRPr="00D53C0B" w:rsidRDefault="000F36B4" w:rsidP="00D44C9D">
      <w:pPr>
        <w:spacing w:line="276" w:lineRule="auto"/>
        <w:ind w:firstLine="851"/>
        <w:contextualSpacing/>
        <w:jc w:val="both"/>
        <w:rPr>
          <w:rFonts w:ascii="Calibri" w:hAnsi="Calibri"/>
          <w:b/>
        </w:rPr>
      </w:pPr>
    </w:p>
    <w:p w14:paraId="4C1868F1" w14:textId="77777777" w:rsidR="000F36B4" w:rsidRPr="00D53C0B" w:rsidRDefault="000F36B4" w:rsidP="00D44C9D">
      <w:pPr>
        <w:spacing w:line="276" w:lineRule="auto"/>
        <w:ind w:firstLine="851"/>
        <w:contextualSpacing/>
        <w:jc w:val="right"/>
        <w:rPr>
          <w:rFonts w:ascii="Calibri" w:hAnsi="Calibri"/>
          <w:b/>
          <w:u w:val="single"/>
        </w:rPr>
      </w:pPr>
      <w:r w:rsidRPr="00D53C0B">
        <w:rPr>
          <w:rFonts w:ascii="Calibri" w:hAnsi="Calibri"/>
          <w:b/>
        </w:rPr>
        <w:t xml:space="preserve">                                                                                                                                     </w:t>
      </w:r>
    </w:p>
    <w:p w14:paraId="5F7ED365" w14:textId="77777777" w:rsidR="00D44C9D" w:rsidRDefault="00D44C9D" w:rsidP="00D44C9D">
      <w:pPr>
        <w:spacing w:line="276" w:lineRule="auto"/>
        <w:contextualSpacing/>
        <w:jc w:val="center"/>
        <w:rPr>
          <w:rFonts w:ascii="Calibri" w:hAnsi="Calibri"/>
          <w:b/>
        </w:rPr>
      </w:pPr>
    </w:p>
    <w:p w14:paraId="1F80AE79" w14:textId="77777777" w:rsidR="00D44C9D" w:rsidRDefault="00D44C9D" w:rsidP="00D44C9D">
      <w:pPr>
        <w:spacing w:line="276" w:lineRule="auto"/>
        <w:contextualSpacing/>
        <w:jc w:val="center"/>
        <w:rPr>
          <w:rFonts w:ascii="Calibri" w:hAnsi="Calibri"/>
          <w:b/>
        </w:rPr>
      </w:pPr>
    </w:p>
    <w:p w14:paraId="26B21733" w14:textId="77777777" w:rsidR="000F36B4" w:rsidRPr="00D53C0B" w:rsidRDefault="000F36B4" w:rsidP="00D44C9D">
      <w:pPr>
        <w:spacing w:line="276" w:lineRule="auto"/>
        <w:contextualSpacing/>
        <w:jc w:val="center"/>
        <w:rPr>
          <w:rFonts w:ascii="Calibri" w:hAnsi="Calibri"/>
          <w:b/>
        </w:rPr>
      </w:pPr>
      <w:r w:rsidRPr="00D53C0B">
        <w:rPr>
          <w:rFonts w:ascii="Calibri" w:hAnsi="Calibri"/>
          <w:b/>
        </w:rPr>
        <w:t>Π</w:t>
      </w:r>
      <w:r w:rsidR="00D44C9D">
        <w:rPr>
          <w:rFonts w:ascii="Calibri" w:hAnsi="Calibri"/>
          <w:b/>
        </w:rPr>
        <w:t xml:space="preserve"> </w:t>
      </w:r>
      <w:r w:rsidRPr="00D53C0B">
        <w:rPr>
          <w:rFonts w:ascii="Calibri" w:hAnsi="Calibri"/>
          <w:b/>
        </w:rPr>
        <w:t>Ρ Α Κ Τ Ι Κ Ο</w:t>
      </w:r>
    </w:p>
    <w:p w14:paraId="1930BEB2" w14:textId="77777777" w:rsidR="000F36B4" w:rsidRPr="00D53C0B" w:rsidRDefault="000F36B4" w:rsidP="00D44C9D">
      <w:pPr>
        <w:spacing w:line="276" w:lineRule="auto"/>
        <w:contextualSpacing/>
        <w:jc w:val="center"/>
        <w:rPr>
          <w:rFonts w:ascii="Calibri" w:hAnsi="Calibri"/>
          <w:b/>
        </w:rPr>
      </w:pPr>
      <w:r w:rsidRPr="00D53C0B">
        <w:rPr>
          <w:rFonts w:ascii="Calibri" w:hAnsi="Calibri"/>
          <w:b/>
        </w:rPr>
        <w:t>(Άρθρο 40 παρ. 1 Κ.τ.Β.)</w:t>
      </w:r>
    </w:p>
    <w:p w14:paraId="7E106ADB" w14:textId="77777777" w:rsidR="000F36B4" w:rsidRPr="00D53C0B" w:rsidRDefault="000F36B4" w:rsidP="00D44C9D">
      <w:pPr>
        <w:spacing w:line="276" w:lineRule="auto"/>
        <w:ind w:firstLine="851"/>
        <w:contextualSpacing/>
        <w:jc w:val="both"/>
        <w:rPr>
          <w:rFonts w:ascii="Calibri" w:hAnsi="Calibri"/>
          <w:b/>
        </w:rPr>
      </w:pPr>
    </w:p>
    <w:p w14:paraId="56E05C9A" w14:textId="77777777" w:rsidR="000F36B4" w:rsidRDefault="000F36B4" w:rsidP="00D44C9D">
      <w:pPr>
        <w:spacing w:line="276" w:lineRule="auto"/>
        <w:ind w:firstLine="851"/>
        <w:contextualSpacing/>
        <w:jc w:val="both"/>
        <w:rPr>
          <w:rFonts w:ascii="Calibri" w:hAnsi="Calibri" w:cs="Calibri"/>
          <w:bCs/>
          <w:iCs/>
        </w:rPr>
      </w:pPr>
      <w:r w:rsidRPr="00AA09BD">
        <w:rPr>
          <w:rFonts w:ascii="Calibri" w:hAnsi="Calibri" w:cs="Calibri"/>
          <w:bCs/>
        </w:rPr>
        <w:t>Στην Αθήνα, σήμερα, 2</w:t>
      </w:r>
      <w:r>
        <w:rPr>
          <w:rFonts w:ascii="Calibri" w:hAnsi="Calibri" w:cs="Calibri"/>
          <w:bCs/>
        </w:rPr>
        <w:t>5</w:t>
      </w:r>
      <w:r w:rsidRPr="00AA09BD">
        <w:rPr>
          <w:rFonts w:ascii="Calibri" w:hAnsi="Calibri" w:cs="Calibri"/>
          <w:bCs/>
        </w:rPr>
        <w:t xml:space="preserve"> Νοεμβρίου 2024, ημέρα </w:t>
      </w:r>
      <w:r>
        <w:rPr>
          <w:rFonts w:ascii="Calibri" w:hAnsi="Calibri" w:cs="Calibri"/>
          <w:bCs/>
        </w:rPr>
        <w:t>Δευτέρα</w:t>
      </w:r>
      <w:r w:rsidRPr="00AA09BD">
        <w:rPr>
          <w:rFonts w:ascii="Calibri" w:hAnsi="Calibri" w:cs="Calibri"/>
          <w:bCs/>
        </w:rPr>
        <w:t xml:space="preserve"> και ώρα 1</w:t>
      </w:r>
      <w:r>
        <w:rPr>
          <w:rFonts w:ascii="Calibri" w:hAnsi="Calibri" w:cs="Calibri"/>
          <w:bCs/>
        </w:rPr>
        <w:t>5</w:t>
      </w:r>
      <w:r w:rsidRPr="00AA09BD">
        <w:rPr>
          <w:rFonts w:ascii="Calibri" w:hAnsi="Calibri" w:cs="Calibri"/>
          <w:bCs/>
        </w:rPr>
        <w:t>.</w:t>
      </w:r>
      <w:r>
        <w:rPr>
          <w:rFonts w:ascii="Calibri" w:hAnsi="Calibri" w:cs="Calibri"/>
          <w:bCs/>
        </w:rPr>
        <w:t>1</w:t>
      </w:r>
      <w:r w:rsidRPr="00AA09BD">
        <w:rPr>
          <w:rFonts w:ascii="Calibri" w:hAnsi="Calibri" w:cs="Calibri"/>
          <w:bCs/>
        </w:rPr>
        <w:t xml:space="preserve">0΄, στην Αίθουσα </w:t>
      </w:r>
      <w:r w:rsidRPr="008825DE">
        <w:rPr>
          <w:rFonts w:ascii="Calibri" w:hAnsi="Calibri" w:cs="Calibri"/>
          <w:bCs/>
        </w:rPr>
        <w:t>«Προέδρου Δημητρίου Γεωργ. Παπασπύρου» (150)</w:t>
      </w:r>
      <w:r w:rsidRPr="008825DE">
        <w:rPr>
          <w:rStyle w:val="a5"/>
          <w:rFonts w:ascii="Calibri" w:hAnsi="Calibri" w:cs="Calibri"/>
        </w:rPr>
        <w:t xml:space="preserve"> </w:t>
      </w:r>
      <w:r w:rsidRPr="00AA09BD">
        <w:rPr>
          <w:rFonts w:ascii="Calibri" w:hAnsi="Calibri" w:cs="Calibri"/>
          <w:bCs/>
        </w:rPr>
        <w:t xml:space="preserve">του Μεγάρου της Βουλής, συνήλθε σε συνεδρίαση η Διαρκής Επιτροπή Δημόσιας Διοίκησης, Δημόσιας Τάξης και Δικαιοσύνης, υπό την προεδρία του </w:t>
      </w:r>
      <w:r>
        <w:rPr>
          <w:rFonts w:ascii="Calibri" w:hAnsi="Calibri" w:cs="Calibri"/>
          <w:bCs/>
        </w:rPr>
        <w:t>Βουλευτή – μέλους της</w:t>
      </w:r>
      <w:r w:rsidRPr="00AA09BD">
        <w:rPr>
          <w:rFonts w:ascii="Calibri" w:hAnsi="Calibri" w:cs="Calibri"/>
          <w:bCs/>
        </w:rPr>
        <w:t xml:space="preserve">, κ. </w:t>
      </w:r>
      <w:r>
        <w:rPr>
          <w:rFonts w:ascii="Calibri" w:hAnsi="Calibri" w:cs="Calibri"/>
          <w:bCs/>
        </w:rPr>
        <w:t>Χαράλαμπου Αθανασίου</w:t>
      </w:r>
      <w:r w:rsidRPr="00AA09BD">
        <w:rPr>
          <w:rFonts w:ascii="Calibri" w:hAnsi="Calibri" w:cs="Calibri"/>
          <w:bCs/>
        </w:rPr>
        <w:t>, με θέμα ημερήσιας διάταξης τη συνέχιση της επεξεργασίας και εξέτασης του σχεδίου νόμου του Υπ</w:t>
      </w:r>
      <w:r>
        <w:rPr>
          <w:rFonts w:ascii="Calibri" w:hAnsi="Calibri" w:cs="Calibri"/>
          <w:bCs/>
        </w:rPr>
        <w:t>ουργείου Ψηφιακής Διακυβέρνησης</w:t>
      </w:r>
      <w:r w:rsidRPr="00AA09BD">
        <w:rPr>
          <w:rFonts w:ascii="Calibri" w:hAnsi="Calibri" w:cs="Calibri"/>
        </w:rPr>
        <w:t xml:space="preserve"> </w:t>
      </w:r>
      <w:r w:rsidRPr="00AA09BD">
        <w:rPr>
          <w:rFonts w:ascii="Calibri" w:hAnsi="Calibri" w:cs="Calibri"/>
          <w:bCs/>
          <w:iCs/>
        </w:rPr>
        <w:t xml:space="preserve">«Ενσωμάτωση της </w:t>
      </w:r>
      <w:r w:rsidR="000521D2">
        <w:rPr>
          <w:rFonts w:ascii="Calibri" w:hAnsi="Calibri" w:cs="Calibri"/>
          <w:bCs/>
          <w:iCs/>
        </w:rPr>
        <w:t>Οδηγίας</w:t>
      </w:r>
      <w:r w:rsidRPr="00AA09BD">
        <w:rPr>
          <w:rFonts w:ascii="Calibri" w:hAnsi="Calibri" w:cs="Calibri"/>
          <w:bCs/>
          <w:iCs/>
        </w:rPr>
        <w:t xml:space="preserve"> (ΕΕ) 2022/2555 του Ευρωπαϊκού Κοινοβουλίου και του Συμβουλίου, της 14ης Δεκεμβρίου 2022, σχετικά με μέτρα για υψηλό κοινό επίπεδο κυβερνοασφάλειας σε ολόκληρη την Ένωση, την τροποποίηση του Κανονισμού (ΕΕ) 910/2014 και της </w:t>
      </w:r>
      <w:r w:rsidR="000521D2">
        <w:rPr>
          <w:rFonts w:ascii="Calibri" w:hAnsi="Calibri" w:cs="Calibri"/>
          <w:bCs/>
          <w:iCs/>
        </w:rPr>
        <w:t>Οδηγίας</w:t>
      </w:r>
      <w:r w:rsidRPr="00AA09BD">
        <w:rPr>
          <w:rFonts w:ascii="Calibri" w:hAnsi="Calibri" w:cs="Calibri"/>
          <w:bCs/>
          <w:iCs/>
        </w:rPr>
        <w:t xml:space="preserve"> (ΕΕ) 2018/1972, και την κατάργηση της </w:t>
      </w:r>
      <w:r w:rsidR="000521D2">
        <w:rPr>
          <w:rFonts w:ascii="Calibri" w:hAnsi="Calibri" w:cs="Calibri"/>
          <w:bCs/>
          <w:iCs/>
        </w:rPr>
        <w:t>Οδηγίας</w:t>
      </w:r>
      <w:r w:rsidRPr="00AA09BD">
        <w:rPr>
          <w:rFonts w:ascii="Calibri" w:hAnsi="Calibri" w:cs="Calibri"/>
          <w:bCs/>
          <w:iCs/>
        </w:rPr>
        <w:t xml:space="preserve"> (ΕΕ) 2016/1148 (</w:t>
      </w:r>
      <w:r w:rsidR="000521D2">
        <w:rPr>
          <w:rFonts w:ascii="Calibri" w:hAnsi="Calibri" w:cs="Calibri"/>
          <w:bCs/>
          <w:iCs/>
        </w:rPr>
        <w:t>Οδηγία</w:t>
      </w:r>
      <w:r w:rsidRPr="00AA09BD">
        <w:rPr>
          <w:rFonts w:ascii="Calibri" w:hAnsi="Calibri" w:cs="Calibri"/>
          <w:bCs/>
          <w:iCs/>
        </w:rPr>
        <w:t xml:space="preserve"> NIS 2) και άλλες διατάξεις» (</w:t>
      </w:r>
      <w:r w:rsidRPr="008825DE">
        <w:rPr>
          <w:rFonts w:cstheme="minorHAnsi"/>
        </w:rPr>
        <w:t>4η συνεδρίαση - β΄ ανάγνωση</w:t>
      </w:r>
      <w:r w:rsidRPr="00AA09BD">
        <w:rPr>
          <w:rFonts w:ascii="Calibri" w:hAnsi="Calibri" w:cs="Calibri"/>
          <w:bCs/>
          <w:iCs/>
        </w:rPr>
        <w:t>).</w:t>
      </w:r>
    </w:p>
    <w:p w14:paraId="784D6253" w14:textId="77777777" w:rsidR="000F36B4" w:rsidRDefault="000F36B4" w:rsidP="00D44C9D">
      <w:pPr>
        <w:spacing w:line="276" w:lineRule="auto"/>
        <w:ind w:firstLine="720"/>
        <w:contextualSpacing/>
        <w:jc w:val="both"/>
        <w:rPr>
          <w:rFonts w:ascii="Calibri" w:hAnsi="Calibri" w:cs="Calibri"/>
          <w:b/>
          <w:bCs/>
        </w:rPr>
      </w:pPr>
      <w:r w:rsidRPr="00AA09BD">
        <w:rPr>
          <w:rFonts w:ascii="Calibri" w:hAnsi="Calibri" w:cs="Calibri"/>
          <w:bCs/>
          <w:iCs/>
        </w:rPr>
        <w:t>Στη συνεδρίαση παρέστησαν ο Υπουργός Ψηφιακής Διακυβέρνησης, κ. Δημήτριος Παπαστεργίου,</w:t>
      </w:r>
      <w:r w:rsidRPr="00AA09BD">
        <w:rPr>
          <w:rFonts w:ascii="Calibri" w:hAnsi="Calibri" w:cs="Calibri"/>
        </w:rPr>
        <w:t xml:space="preserve"> </w:t>
      </w:r>
      <w:r w:rsidRPr="00AA09BD">
        <w:rPr>
          <w:rFonts w:ascii="Calibri" w:hAnsi="Calibri" w:cs="Calibri"/>
          <w:bCs/>
          <w:iCs/>
        </w:rPr>
        <w:t>καθώς και αρμόδιοι υπηρεσιακοί παράγοντες.</w:t>
      </w:r>
    </w:p>
    <w:p w14:paraId="4BC1F6F3" w14:textId="77777777" w:rsidR="00D44C9D" w:rsidRPr="00D44C9D" w:rsidRDefault="007B6ED3" w:rsidP="00D44C9D">
      <w:pPr>
        <w:tabs>
          <w:tab w:val="left" w:pos="142"/>
        </w:tabs>
        <w:autoSpaceDE w:val="0"/>
        <w:autoSpaceDN w:val="0"/>
        <w:adjustRightInd w:val="0"/>
        <w:spacing w:after="0" w:line="276" w:lineRule="auto"/>
        <w:jc w:val="both"/>
        <w:rPr>
          <w:rFonts w:ascii="Calibri" w:eastAsia="Times New Roman" w:hAnsi="Calibri" w:cs="Calibri"/>
          <w:color w:val="000000"/>
        </w:rPr>
      </w:pPr>
      <w:r>
        <w:rPr>
          <w:rFonts w:ascii="Calibri" w:hAnsi="Calibri" w:cs="Calibri"/>
          <w:bCs/>
        </w:rPr>
        <w:tab/>
      </w:r>
      <w:r>
        <w:rPr>
          <w:rFonts w:ascii="Calibri" w:hAnsi="Calibri" w:cs="Calibri"/>
          <w:bCs/>
        </w:rPr>
        <w:tab/>
      </w:r>
      <w:r w:rsidR="000F36B4" w:rsidRPr="00AA09BD">
        <w:rPr>
          <w:rFonts w:ascii="Calibri" w:hAnsi="Calibri" w:cs="Calibri"/>
          <w:bCs/>
        </w:rPr>
        <w:t>Ο Πρ</w:t>
      </w:r>
      <w:r w:rsidR="000F36B4">
        <w:rPr>
          <w:rFonts w:ascii="Calibri" w:hAnsi="Calibri" w:cs="Calibri"/>
          <w:bCs/>
        </w:rPr>
        <w:t>οεδρεύων</w:t>
      </w:r>
      <w:r w:rsidR="000F36B4" w:rsidRPr="00AA09BD">
        <w:rPr>
          <w:rFonts w:ascii="Calibri" w:hAnsi="Calibri" w:cs="Calibri"/>
          <w:bCs/>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D44C9D" w:rsidRPr="00D44C9D">
        <w:rPr>
          <w:rFonts w:ascii="Calibri" w:eastAsia="Times New Roman" w:hAnsi="Calibri" w:cs="Calibri"/>
          <w:color w:val="000000"/>
        </w:rPr>
        <w:t>Αθανα</w:t>
      </w:r>
      <w:r w:rsidR="00363589">
        <w:rPr>
          <w:rFonts w:ascii="Calibri" w:eastAsia="Times New Roman" w:hAnsi="Calibri" w:cs="Calibri"/>
          <w:color w:val="000000"/>
        </w:rPr>
        <w:t>σίου Χαράλαμπος, Αντωνίου Μαρία,</w:t>
      </w:r>
      <w:r w:rsidR="00D44C9D" w:rsidRPr="00D44C9D">
        <w:rPr>
          <w:rFonts w:ascii="Calibri" w:eastAsia="Times New Roman" w:hAnsi="Calibri" w:cs="Calibri"/>
          <w:color w:val="000000"/>
        </w:rPr>
        <w:t xml:space="preserve"> Βεσυρόπουλος Απόστολος, Δαβάκης Αθανάσιος, Δημοσχάκης Αναστάσιος (Τάσος), Ζεμπίλης Αθανάσιος, Καιρίδης Δημήτριος, Καππάτος Παναγής, Καραμανλή Άννα, </w:t>
      </w:r>
      <w:r w:rsidR="00D44C9D">
        <w:rPr>
          <w:rFonts w:ascii="Calibri" w:eastAsia="Times New Roman" w:hAnsi="Calibri" w:cs="Calibri"/>
          <w:color w:val="000000"/>
        </w:rPr>
        <w:t>Κ</w:t>
      </w:r>
      <w:r w:rsidR="00D44C9D" w:rsidRPr="00D44C9D">
        <w:rPr>
          <w:rFonts w:ascii="Calibri" w:eastAsia="Times New Roman" w:hAnsi="Calibri" w:cs="Calibri"/>
          <w:color w:val="000000"/>
        </w:rPr>
        <w:t xml:space="preserve">ατσαφάδος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w:t>
      </w:r>
      <w:r w:rsidR="00D44C9D">
        <w:rPr>
          <w:rFonts w:ascii="Calibri" w:eastAsia="Times New Roman" w:hAnsi="Calibri" w:cs="Calibri"/>
          <w:color w:val="000000"/>
        </w:rPr>
        <w:t>Τ</w:t>
      </w:r>
      <w:r w:rsidR="00D44C9D" w:rsidRPr="00D44C9D">
        <w:rPr>
          <w:rFonts w:ascii="Calibri" w:eastAsia="Times New Roman" w:hAnsi="Calibri" w:cs="Calibri"/>
          <w:color w:val="000000"/>
        </w:rPr>
        <w:t xml:space="preserve">σαβδαρίδης Λάζαρος,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w:t>
      </w:r>
      <w:r w:rsidR="00D44C9D">
        <w:rPr>
          <w:rFonts w:ascii="Calibri" w:eastAsia="Times New Roman" w:hAnsi="Calibri" w:cs="Calibri"/>
          <w:color w:val="000000"/>
        </w:rPr>
        <w:t xml:space="preserve">Πάνας Απόστολος, Ακρίτα Έλενα, Καραμέρος Γεώργιος, </w:t>
      </w:r>
      <w:r w:rsidR="00D44C9D" w:rsidRPr="00D44C9D">
        <w:rPr>
          <w:rFonts w:ascii="Calibri" w:eastAsia="Times New Roman" w:hAnsi="Calibri" w:cs="Calibri"/>
          <w:color w:val="0D0D0D"/>
        </w:rPr>
        <w:t xml:space="preserve">Μπάρκας Κωνσταντίνος, </w:t>
      </w:r>
      <w:r w:rsidR="00D44C9D">
        <w:rPr>
          <w:rFonts w:ascii="Calibri" w:eastAsia="Times New Roman" w:hAnsi="Calibri" w:cs="Calibri"/>
          <w:color w:val="0D0D0D"/>
        </w:rPr>
        <w:t xml:space="preserve">Νοτοπούλου Αικατερίνη (Κατερίνα), Ξανθόπουλος Θεόφιλος, </w:t>
      </w:r>
      <w:r w:rsidR="00D44C9D" w:rsidRPr="00D44C9D">
        <w:rPr>
          <w:rFonts w:ascii="Calibri" w:eastAsia="Times New Roman" w:hAnsi="Calibri" w:cs="Calibri"/>
          <w:color w:val="0D0D0D"/>
        </w:rPr>
        <w:t xml:space="preserve">Τσαπανίδου Παρθένα (Πόπη), </w:t>
      </w:r>
      <w:r w:rsidR="00D44C9D">
        <w:rPr>
          <w:rFonts w:ascii="Calibri" w:eastAsia="Times New Roman" w:hAnsi="Calibri" w:cs="Calibri"/>
          <w:color w:val="0D0D0D"/>
        </w:rPr>
        <w:t>Δελής</w:t>
      </w:r>
      <w:r w:rsidR="00D44C9D" w:rsidRPr="00D44C9D">
        <w:rPr>
          <w:rFonts w:ascii="Calibri" w:eastAsia="Times New Roman" w:hAnsi="Calibri" w:cs="Calibri"/>
          <w:color w:val="000000"/>
        </w:rPr>
        <w:t xml:space="preserve"> Ιωάννης, </w:t>
      </w:r>
      <w:r w:rsidR="00D44C9D">
        <w:rPr>
          <w:rFonts w:ascii="Calibri" w:eastAsia="Times New Roman" w:hAnsi="Calibri" w:cs="Calibri"/>
          <w:color w:val="000000"/>
        </w:rPr>
        <w:t>Κ</w:t>
      </w:r>
      <w:r w:rsidR="00D44C9D" w:rsidRPr="00D44C9D">
        <w:rPr>
          <w:rFonts w:ascii="Calibri" w:eastAsia="Times New Roman" w:hAnsi="Calibri" w:cs="Calibri"/>
          <w:color w:val="000000"/>
        </w:rPr>
        <w:t>ομνηνάκα Μαρία, Συντυχάκης Εμμανουήλ, Γραμμένος Βασίλειος, Χήτας Κωνσταντίνος</w:t>
      </w:r>
      <w:r w:rsidR="001873CA">
        <w:rPr>
          <w:rFonts w:ascii="Calibri" w:eastAsia="Times New Roman" w:hAnsi="Calibri" w:cs="Calibri"/>
          <w:color w:val="000000"/>
        </w:rPr>
        <w:t xml:space="preserve">, Φωτίου Θεανώ, </w:t>
      </w:r>
      <w:r w:rsidR="00D44C9D" w:rsidRPr="00D44C9D">
        <w:rPr>
          <w:rFonts w:ascii="Calibri" w:eastAsia="Times New Roman" w:hAnsi="Calibri" w:cs="Calibri"/>
          <w:color w:val="000000"/>
        </w:rPr>
        <w:t>Ρούντας Γεώργιος, Καραγεωργοπούλου Ελένη, Δημητριάδης Πέτρος, Βαλτογιάννης Διονύσιος</w:t>
      </w:r>
      <w:r w:rsidR="001873CA">
        <w:rPr>
          <w:rFonts w:ascii="Calibri" w:eastAsia="Times New Roman" w:hAnsi="Calibri" w:cs="Calibri"/>
          <w:color w:val="000000"/>
        </w:rPr>
        <w:t xml:space="preserve"> </w:t>
      </w:r>
      <w:r w:rsidR="00D44C9D" w:rsidRPr="00D44C9D">
        <w:rPr>
          <w:rFonts w:ascii="Calibri" w:eastAsia="Times New Roman" w:hAnsi="Calibri" w:cs="Calibri"/>
          <w:color w:val="000000"/>
        </w:rPr>
        <w:t>και Χρηστίδου Ραλλία.</w:t>
      </w:r>
    </w:p>
    <w:p w14:paraId="6B2B9839" w14:textId="77777777" w:rsidR="000F36B4" w:rsidRDefault="000F36B4" w:rsidP="007B6ED3">
      <w:pPr>
        <w:spacing w:line="276" w:lineRule="auto"/>
        <w:ind w:firstLine="720"/>
        <w:contextualSpacing/>
        <w:jc w:val="both"/>
        <w:rPr>
          <w:rFonts w:cstheme="minorHAnsi"/>
        </w:rPr>
      </w:pPr>
      <w:r w:rsidRPr="008825DE">
        <w:rPr>
          <w:rFonts w:cstheme="minorHAnsi"/>
          <w:b/>
        </w:rPr>
        <w:t>ΧΑΡΑΛΑΜΠΟΣ ΑΘΑΝΑΣΙΟΥ</w:t>
      </w:r>
      <w:r w:rsidR="000521D2">
        <w:rPr>
          <w:rFonts w:cstheme="minorHAnsi"/>
          <w:b/>
        </w:rPr>
        <w:t xml:space="preserve"> </w:t>
      </w:r>
      <w:r w:rsidRPr="008825DE">
        <w:rPr>
          <w:rFonts w:cstheme="minorHAnsi"/>
          <w:b/>
        </w:rPr>
        <w:t>(Προεδρεύων της Επιτροπής)</w:t>
      </w:r>
      <w:r>
        <w:rPr>
          <w:rFonts w:cstheme="minorHAnsi"/>
        </w:rPr>
        <w:t xml:space="preserve">: </w:t>
      </w:r>
      <w:r w:rsidRPr="003340F6">
        <w:rPr>
          <w:rFonts w:cstheme="minorHAnsi"/>
        </w:rPr>
        <w:t xml:space="preserve">Καλησπέρα </w:t>
      </w:r>
      <w:r>
        <w:rPr>
          <w:rFonts w:cstheme="minorHAnsi"/>
        </w:rPr>
        <w:t>σας.</w:t>
      </w:r>
      <w:r w:rsidRPr="003340F6">
        <w:rPr>
          <w:rFonts w:cstheme="minorHAnsi"/>
        </w:rPr>
        <w:t xml:space="preserve"> </w:t>
      </w:r>
      <w:r>
        <w:rPr>
          <w:rFonts w:cstheme="minorHAnsi"/>
        </w:rPr>
        <w:t xml:space="preserve">Το θέμα της ημερήσιας διάταξης για σήμερα είναι η </w:t>
      </w:r>
      <w:r w:rsidRPr="003340F6">
        <w:rPr>
          <w:rFonts w:cstheme="minorHAnsi"/>
        </w:rPr>
        <w:t>συνέχιση της επεξεργασίας και εξέτασης του σχεδίου νόμου του Υπουργείου Ψηφιακής Διακυβέρνησης με τίτλο</w:t>
      </w:r>
      <w:r w:rsidRPr="00897135">
        <w:rPr>
          <w:rFonts w:cstheme="minorHAnsi"/>
        </w:rPr>
        <w:t>«</w:t>
      </w:r>
      <w:r>
        <w:rPr>
          <w:rFonts w:cstheme="minorHAnsi"/>
        </w:rPr>
        <w:t xml:space="preserve"> </w:t>
      </w:r>
      <w:r w:rsidRPr="00897135">
        <w:rPr>
          <w:rFonts w:cstheme="minorHAnsi"/>
        </w:rPr>
        <w:t xml:space="preserve">Ενσωμάτωση της </w:t>
      </w:r>
      <w:r w:rsidR="000521D2">
        <w:rPr>
          <w:rFonts w:cstheme="minorHAnsi"/>
        </w:rPr>
        <w:t>Οδηγίας</w:t>
      </w:r>
      <w:r w:rsidRPr="00897135">
        <w:rPr>
          <w:rFonts w:cstheme="minorHAnsi"/>
        </w:rPr>
        <w:t xml:space="preserve"> (ΕΕ) 2022/2555 του Ευρωπαϊκού Κοινοβουλίου και του Συμβουλίου, της 14ης Δεκεμβρίου 2022, σχετικά με μέτρα για υψηλό κοινό επίπεδο κυβερνοασφάλειας σε ολόκληρη την Ένωση, την τροποποίηση του Κανονισμού (ΕΕ) 910/2014 και της </w:t>
      </w:r>
      <w:r w:rsidR="000521D2">
        <w:rPr>
          <w:rFonts w:cstheme="minorHAnsi"/>
        </w:rPr>
        <w:t>Οδηγίας</w:t>
      </w:r>
      <w:r w:rsidRPr="00897135">
        <w:rPr>
          <w:rFonts w:cstheme="minorHAnsi"/>
        </w:rPr>
        <w:t xml:space="preserve"> (ΕΕ) 2018/1972, και την κατάργηση της </w:t>
      </w:r>
      <w:r w:rsidR="000521D2">
        <w:rPr>
          <w:rFonts w:cstheme="minorHAnsi"/>
        </w:rPr>
        <w:t>Οδηγίας</w:t>
      </w:r>
      <w:r w:rsidRPr="00897135">
        <w:rPr>
          <w:rFonts w:cstheme="minorHAnsi"/>
        </w:rPr>
        <w:t xml:space="preserve"> (ΕΕ) 2016/1148 (</w:t>
      </w:r>
      <w:r w:rsidR="000521D2">
        <w:rPr>
          <w:rFonts w:cstheme="minorHAnsi"/>
        </w:rPr>
        <w:t>Οδηγία</w:t>
      </w:r>
      <w:r w:rsidRPr="00897135">
        <w:rPr>
          <w:rFonts w:cstheme="minorHAnsi"/>
        </w:rPr>
        <w:t xml:space="preserve"> NIS 2) και άλλες διατάξεις»</w:t>
      </w:r>
      <w:r>
        <w:rPr>
          <w:rFonts w:cstheme="minorHAnsi"/>
        </w:rPr>
        <w:t>.</w:t>
      </w:r>
    </w:p>
    <w:p w14:paraId="027BBBA5" w14:textId="77777777" w:rsidR="000F36B4" w:rsidRDefault="000F36B4" w:rsidP="00D44C9D">
      <w:pPr>
        <w:spacing w:line="276" w:lineRule="auto"/>
        <w:ind w:firstLine="851"/>
        <w:contextualSpacing/>
        <w:jc w:val="both"/>
        <w:rPr>
          <w:rFonts w:cstheme="minorHAnsi"/>
        </w:rPr>
      </w:pPr>
      <w:r w:rsidRPr="003340F6">
        <w:rPr>
          <w:rFonts w:cstheme="minorHAnsi"/>
        </w:rPr>
        <w:lastRenderedPageBreak/>
        <w:t>Σήμερα</w:t>
      </w:r>
      <w:r>
        <w:rPr>
          <w:rFonts w:cstheme="minorHAnsi"/>
        </w:rPr>
        <w:t>,</w:t>
      </w:r>
      <w:r w:rsidRPr="003340F6">
        <w:rPr>
          <w:rFonts w:cstheme="minorHAnsi"/>
        </w:rPr>
        <w:t xml:space="preserve"> είμαστε στην τέταρτη συνεδρίαση</w:t>
      </w:r>
      <w:r>
        <w:rPr>
          <w:rFonts w:cstheme="minorHAnsi"/>
        </w:rPr>
        <w:t>,</w:t>
      </w:r>
      <w:r w:rsidRPr="003340F6">
        <w:rPr>
          <w:rFonts w:cstheme="minorHAnsi"/>
        </w:rPr>
        <w:t xml:space="preserve"> δ</w:t>
      </w:r>
      <w:r>
        <w:rPr>
          <w:rFonts w:cstheme="minorHAnsi"/>
        </w:rPr>
        <w:t>ηλαδή</w:t>
      </w:r>
      <w:r w:rsidRPr="003340F6">
        <w:rPr>
          <w:rFonts w:cstheme="minorHAnsi"/>
        </w:rPr>
        <w:t xml:space="preserve"> στη </w:t>
      </w:r>
      <w:r>
        <w:rPr>
          <w:rFonts w:cstheme="minorHAnsi"/>
        </w:rPr>
        <w:t>β΄</w:t>
      </w:r>
      <w:r w:rsidRPr="003340F6">
        <w:rPr>
          <w:rFonts w:cstheme="minorHAnsi"/>
        </w:rPr>
        <w:t xml:space="preserve"> ανάγνωση</w:t>
      </w:r>
      <w:r>
        <w:rPr>
          <w:rFonts w:cstheme="minorHAnsi"/>
        </w:rPr>
        <w:t>.</w:t>
      </w:r>
      <w:r w:rsidRPr="003340F6">
        <w:rPr>
          <w:rFonts w:cstheme="minorHAnsi"/>
        </w:rPr>
        <w:t xml:space="preserve"> Θα</w:t>
      </w:r>
      <w:r>
        <w:rPr>
          <w:rFonts w:cstheme="minorHAnsi"/>
        </w:rPr>
        <w:t xml:space="preserve"> </w:t>
      </w:r>
      <w:r w:rsidRPr="003340F6">
        <w:rPr>
          <w:rFonts w:cstheme="minorHAnsi"/>
        </w:rPr>
        <w:t xml:space="preserve"> μιλήσουν οι Εισηγητές και ενδεχομένως συνάδελφοι βουλευτές</w:t>
      </w:r>
      <w:r>
        <w:rPr>
          <w:rFonts w:cstheme="minorHAnsi"/>
        </w:rPr>
        <w:t>.</w:t>
      </w:r>
      <w:r w:rsidRPr="003340F6">
        <w:rPr>
          <w:rFonts w:cstheme="minorHAnsi"/>
        </w:rPr>
        <w:t xml:space="preserve"> </w:t>
      </w:r>
    </w:p>
    <w:p w14:paraId="5FDA6302" w14:textId="77777777" w:rsidR="000F36B4" w:rsidRDefault="000F36B4" w:rsidP="00D44C9D">
      <w:pPr>
        <w:spacing w:line="276" w:lineRule="auto"/>
        <w:ind w:firstLine="851"/>
        <w:contextualSpacing/>
        <w:jc w:val="both"/>
        <w:rPr>
          <w:rFonts w:cstheme="minorHAnsi"/>
        </w:rPr>
      </w:pPr>
      <w:r>
        <w:rPr>
          <w:rFonts w:cstheme="minorHAnsi"/>
        </w:rPr>
        <w:t>Τ</w:t>
      </w:r>
      <w:r w:rsidRPr="003340F6">
        <w:rPr>
          <w:rFonts w:cstheme="minorHAnsi"/>
        </w:rPr>
        <w:t>ον λόγο έχει ο Ειση</w:t>
      </w:r>
      <w:r>
        <w:rPr>
          <w:rFonts w:cstheme="minorHAnsi"/>
        </w:rPr>
        <w:t>γητή</w:t>
      </w:r>
      <w:r w:rsidRPr="003340F6">
        <w:rPr>
          <w:rFonts w:cstheme="minorHAnsi"/>
        </w:rPr>
        <w:t>ς της Πλειοψηφίας</w:t>
      </w:r>
      <w:r>
        <w:rPr>
          <w:rFonts w:cstheme="minorHAnsi"/>
        </w:rPr>
        <w:t>,</w:t>
      </w:r>
      <w:r w:rsidRPr="003340F6">
        <w:rPr>
          <w:rFonts w:cstheme="minorHAnsi"/>
        </w:rPr>
        <w:t xml:space="preserve"> κ</w:t>
      </w:r>
      <w:r>
        <w:rPr>
          <w:rFonts w:cstheme="minorHAnsi"/>
        </w:rPr>
        <w:t>. Ελεύθερος Κτιστ</w:t>
      </w:r>
      <w:r w:rsidRPr="003340F6">
        <w:rPr>
          <w:rFonts w:cstheme="minorHAnsi"/>
        </w:rPr>
        <w:t>άκης</w:t>
      </w:r>
      <w:r>
        <w:rPr>
          <w:rFonts w:cstheme="minorHAnsi"/>
        </w:rPr>
        <w:t>.</w:t>
      </w:r>
      <w:r w:rsidRPr="003340F6">
        <w:rPr>
          <w:rFonts w:cstheme="minorHAnsi"/>
        </w:rPr>
        <w:t xml:space="preserve"> </w:t>
      </w:r>
    </w:p>
    <w:p w14:paraId="58153B2A" w14:textId="77777777" w:rsidR="000F36B4" w:rsidRDefault="000F36B4" w:rsidP="00D44C9D">
      <w:pPr>
        <w:spacing w:line="276" w:lineRule="auto"/>
        <w:ind w:firstLine="851"/>
        <w:contextualSpacing/>
        <w:jc w:val="both"/>
        <w:rPr>
          <w:rFonts w:cstheme="minorHAnsi"/>
        </w:rPr>
      </w:pPr>
      <w:r>
        <w:rPr>
          <w:rFonts w:cstheme="minorHAnsi"/>
          <w:b/>
        </w:rPr>
        <w:t>ΕΛΕΥΘΕΡΙΟΣ ΚΤΙΣΤΑΚΗΣ (Εισηγητής της Πλειοψηφίας)</w:t>
      </w:r>
      <w:r>
        <w:rPr>
          <w:rFonts w:cstheme="minorHAnsi"/>
        </w:rPr>
        <w:t>: Κ</w:t>
      </w:r>
      <w:r w:rsidRPr="003340F6">
        <w:rPr>
          <w:rFonts w:cstheme="minorHAnsi"/>
        </w:rPr>
        <w:t>ύριε Υπουργέ</w:t>
      </w:r>
      <w:r>
        <w:rPr>
          <w:rFonts w:cstheme="minorHAnsi"/>
        </w:rPr>
        <w:t>,</w:t>
      </w:r>
      <w:r w:rsidRPr="003340F6">
        <w:rPr>
          <w:rFonts w:cstheme="minorHAnsi"/>
        </w:rPr>
        <w:t xml:space="preserve"> κυρίες και κύριοι</w:t>
      </w:r>
      <w:r>
        <w:rPr>
          <w:rFonts w:cstheme="minorHAnsi"/>
        </w:rPr>
        <w:t>,</w:t>
      </w:r>
      <w:r w:rsidRPr="003340F6">
        <w:rPr>
          <w:rFonts w:cstheme="minorHAnsi"/>
        </w:rPr>
        <w:t xml:space="preserve"> από τις συζητήσεις που έγιναν και τα ερωτήματα που τέθηκαν στις τρεις πρώτες συνεδριάσεις της Επιτροπής </w:t>
      </w:r>
      <w:r>
        <w:rPr>
          <w:rFonts w:cstheme="minorHAnsi"/>
        </w:rPr>
        <w:t>αυτής,</w:t>
      </w:r>
      <w:r w:rsidRPr="003340F6">
        <w:rPr>
          <w:rFonts w:cstheme="minorHAnsi"/>
        </w:rPr>
        <w:t xml:space="preserve"> ιδιαίτερα δε θα έλεγα από τις απόψεις των φορέων που ακούστηκαν</w:t>
      </w:r>
      <w:r>
        <w:rPr>
          <w:rFonts w:cstheme="minorHAnsi"/>
        </w:rPr>
        <w:t>,</w:t>
      </w:r>
      <w:r w:rsidRPr="003340F6">
        <w:rPr>
          <w:rFonts w:cstheme="minorHAnsi"/>
        </w:rPr>
        <w:t xml:space="preserve"> προέκυψαν ορισμένα ασφαλή συμπεράσματα</w:t>
      </w:r>
      <w:r>
        <w:rPr>
          <w:rFonts w:cstheme="minorHAnsi"/>
        </w:rPr>
        <w:t>. Πρώτα όμως</w:t>
      </w:r>
      <w:r w:rsidRPr="003340F6">
        <w:rPr>
          <w:rFonts w:cstheme="minorHAnsi"/>
        </w:rPr>
        <w:t xml:space="preserve"> να υπενθυμίσω συνοπτικά και σύντομα τους λόγους που επέβαλαν τη νέα αυτή </w:t>
      </w:r>
      <w:r w:rsidR="000521D2">
        <w:rPr>
          <w:rFonts w:cstheme="minorHAnsi"/>
        </w:rPr>
        <w:t>Οδηγία</w:t>
      </w:r>
      <w:r>
        <w:rPr>
          <w:rFonts w:cstheme="minorHAnsi"/>
        </w:rPr>
        <w:t>, λόγοι οι οποίοι ως</w:t>
      </w:r>
      <w:r w:rsidRPr="003340F6">
        <w:rPr>
          <w:rFonts w:cstheme="minorHAnsi"/>
        </w:rPr>
        <w:t xml:space="preserve"> ένα σημείο οριοθετούν και τον στόχο </w:t>
      </w:r>
      <w:r>
        <w:rPr>
          <w:rFonts w:cstheme="minorHAnsi"/>
        </w:rPr>
        <w:t>της.</w:t>
      </w:r>
      <w:r w:rsidRPr="003340F6">
        <w:rPr>
          <w:rFonts w:cstheme="minorHAnsi"/>
        </w:rPr>
        <w:t xml:space="preserve"> Μεγάλ</w:t>
      </w:r>
      <w:r>
        <w:rPr>
          <w:rFonts w:cstheme="minorHAnsi"/>
        </w:rPr>
        <w:t>ε</w:t>
      </w:r>
      <w:r w:rsidRPr="003340F6">
        <w:rPr>
          <w:rFonts w:cstheme="minorHAnsi"/>
        </w:rPr>
        <w:t>ς αποκλίσ</w:t>
      </w:r>
      <w:r>
        <w:rPr>
          <w:rFonts w:cstheme="minorHAnsi"/>
        </w:rPr>
        <w:t>ει</w:t>
      </w:r>
      <w:r w:rsidRPr="003340F6">
        <w:rPr>
          <w:rFonts w:cstheme="minorHAnsi"/>
        </w:rPr>
        <w:t xml:space="preserve">ς </w:t>
      </w:r>
      <w:r>
        <w:rPr>
          <w:rFonts w:cstheme="minorHAnsi"/>
        </w:rPr>
        <w:t>σ</w:t>
      </w:r>
      <w:r w:rsidRPr="003340F6">
        <w:rPr>
          <w:rFonts w:cstheme="minorHAnsi"/>
        </w:rPr>
        <w:t>το πεδίο εφαρμογής κάθε κράτους μέλους</w:t>
      </w:r>
      <w:r>
        <w:rPr>
          <w:rFonts w:cstheme="minorHAnsi"/>
        </w:rPr>
        <w:t>, κ</w:t>
      </w:r>
      <w:r w:rsidRPr="003340F6">
        <w:rPr>
          <w:rFonts w:cstheme="minorHAnsi"/>
        </w:rPr>
        <w:t>αθυστέρησ</w:t>
      </w:r>
      <w:r>
        <w:rPr>
          <w:rFonts w:cstheme="minorHAnsi"/>
        </w:rPr>
        <w:t>η</w:t>
      </w:r>
      <w:r w:rsidRPr="003340F6">
        <w:rPr>
          <w:rFonts w:cstheme="minorHAnsi"/>
        </w:rPr>
        <w:t xml:space="preserve"> στη μετάδοση πληροφοριών μεταξύ των αρμόδιων αρχών τόσο σε εθνικό επίπεδο όσο και σε επίπεδο Ευρωπαϊκής Ένωσης</w:t>
      </w:r>
      <w:r>
        <w:rPr>
          <w:rFonts w:cstheme="minorHAnsi"/>
        </w:rPr>
        <w:t>,</w:t>
      </w:r>
      <w:r w:rsidRPr="003340F6">
        <w:rPr>
          <w:rFonts w:cstheme="minorHAnsi"/>
        </w:rPr>
        <w:t xml:space="preserve"> έλλειψη συνεργασίας μεταξύ των ομάδων απόκρισης για συμβάντα που αφορούν στην ασφάλεια υπολογιστών τόσο σε εθνικό επίπεδο όσο και σε επίπεδο Ευρωπαϊκής Ένωσης</w:t>
      </w:r>
      <w:r>
        <w:rPr>
          <w:rFonts w:cstheme="minorHAnsi"/>
        </w:rPr>
        <w:t>.</w:t>
      </w:r>
      <w:r w:rsidRPr="003340F6">
        <w:rPr>
          <w:rFonts w:cstheme="minorHAnsi"/>
        </w:rPr>
        <w:t xml:space="preserve"> Διαβάζω</w:t>
      </w:r>
      <w:r w:rsidR="005C5F5B">
        <w:rPr>
          <w:rFonts w:cstheme="minorHAnsi"/>
        </w:rPr>
        <w:t>,</w:t>
      </w:r>
      <w:r w:rsidRPr="003340F6">
        <w:rPr>
          <w:rFonts w:cstheme="minorHAnsi"/>
        </w:rPr>
        <w:t xml:space="preserve"> όπως ακριβώς το</w:t>
      </w:r>
      <w:r>
        <w:rPr>
          <w:rFonts w:cstheme="minorHAnsi"/>
        </w:rPr>
        <w:t xml:space="preserve"> είπε ο</w:t>
      </w:r>
      <w:r w:rsidRPr="003340F6">
        <w:rPr>
          <w:rFonts w:cstheme="minorHAnsi"/>
        </w:rPr>
        <w:t xml:space="preserve"> κ</w:t>
      </w:r>
      <w:r>
        <w:rPr>
          <w:rFonts w:cstheme="minorHAnsi"/>
        </w:rPr>
        <w:t>.</w:t>
      </w:r>
      <w:r w:rsidRPr="003340F6">
        <w:rPr>
          <w:rFonts w:cstheme="minorHAnsi"/>
        </w:rPr>
        <w:t xml:space="preserve"> Μπλέτσας</w:t>
      </w:r>
      <w:r>
        <w:rPr>
          <w:rFonts w:cstheme="minorHAnsi"/>
        </w:rPr>
        <w:t>, ο</w:t>
      </w:r>
      <w:r w:rsidRPr="003340F6">
        <w:rPr>
          <w:rFonts w:cstheme="minorHAnsi"/>
        </w:rPr>
        <w:t xml:space="preserve"> </w:t>
      </w:r>
      <w:r w:rsidR="005C5F5B">
        <w:rPr>
          <w:rFonts w:cstheme="minorHAnsi"/>
        </w:rPr>
        <w:t>Διοικητής της Ε</w:t>
      </w:r>
      <w:r w:rsidRPr="003340F6">
        <w:rPr>
          <w:rFonts w:cstheme="minorHAnsi"/>
        </w:rPr>
        <w:t xml:space="preserve">θνικής </w:t>
      </w:r>
      <w:r w:rsidR="005C5F5B">
        <w:rPr>
          <w:rFonts w:cstheme="minorHAnsi"/>
        </w:rPr>
        <w:t>Αρχής Κ</w:t>
      </w:r>
      <w:r>
        <w:rPr>
          <w:rFonts w:cstheme="minorHAnsi"/>
        </w:rPr>
        <w:t>υβερνο</w:t>
      </w:r>
      <w:r w:rsidRPr="003340F6">
        <w:rPr>
          <w:rFonts w:cstheme="minorHAnsi"/>
        </w:rPr>
        <w:t>ασφάλειας κατά την ακρόαση των φορέων</w:t>
      </w:r>
      <w:r>
        <w:rPr>
          <w:rFonts w:cstheme="minorHAnsi"/>
        </w:rPr>
        <w:t>.</w:t>
      </w:r>
      <w:r w:rsidRPr="003340F6">
        <w:rPr>
          <w:rFonts w:cstheme="minorHAnsi"/>
        </w:rPr>
        <w:t xml:space="preserve"> Η έλλειψη κανονιστικού και ρυθμιστικού πλαισίου ως προς το ποιοι φορείς και ποιες οντότητες έχουν υποχρέωση να λαμβάνουν μέτρα κυβερνοασφάλειας</w:t>
      </w:r>
      <w:r>
        <w:rPr>
          <w:rFonts w:cstheme="minorHAnsi"/>
        </w:rPr>
        <w:t>,</w:t>
      </w:r>
      <w:r w:rsidRPr="003340F6">
        <w:rPr>
          <w:rFonts w:cstheme="minorHAnsi"/>
        </w:rPr>
        <w:t xml:space="preserve"> σε συνδυασμό με τον κατακερματισμό των φορέων κυβερνοασφάλειας ανά κράτος χωρίς κοινή στρατηγική</w:t>
      </w:r>
      <w:r>
        <w:rPr>
          <w:rFonts w:cstheme="minorHAnsi"/>
        </w:rPr>
        <w:t>,</w:t>
      </w:r>
      <w:r w:rsidRPr="003340F6">
        <w:rPr>
          <w:rFonts w:cstheme="minorHAnsi"/>
        </w:rPr>
        <w:t xml:space="preserve"> χωρίς ενιαίο εθνικό σημείο επαφής για τη διαχείριση συμβάντων</w:t>
      </w:r>
      <w:r>
        <w:rPr>
          <w:rFonts w:cstheme="minorHAnsi"/>
        </w:rPr>
        <w:t>,</w:t>
      </w:r>
      <w:r w:rsidRPr="003340F6">
        <w:rPr>
          <w:rFonts w:cstheme="minorHAnsi"/>
        </w:rPr>
        <w:t xml:space="preserve"> αλλά και χωρίς κοινή αναφορά μεταξύ των κρατών μελών</w:t>
      </w:r>
      <w:r>
        <w:rPr>
          <w:rFonts w:cstheme="minorHAnsi"/>
        </w:rPr>
        <w:t>,</w:t>
      </w:r>
      <w:r w:rsidRPr="003340F6">
        <w:rPr>
          <w:rFonts w:cstheme="minorHAnsi"/>
        </w:rPr>
        <w:t xml:space="preserve"> κατέστησαν </w:t>
      </w:r>
      <w:r>
        <w:rPr>
          <w:rFonts w:cstheme="minorHAnsi"/>
        </w:rPr>
        <w:t>ρογμώ</w:t>
      </w:r>
      <w:r w:rsidRPr="003340F6">
        <w:rPr>
          <w:rFonts w:cstheme="minorHAnsi"/>
        </w:rPr>
        <w:t>δες και συχνά ανοχύρωτ</w:t>
      </w:r>
      <w:r>
        <w:rPr>
          <w:rFonts w:cstheme="minorHAnsi"/>
        </w:rPr>
        <w:t>ο</w:t>
      </w:r>
      <w:r w:rsidRPr="003340F6">
        <w:rPr>
          <w:rFonts w:cstheme="minorHAnsi"/>
        </w:rPr>
        <w:t xml:space="preserve"> το πλέγμα προστασίας του ψηφιακού οικοσυστήματος στην ευρωζώνη</w:t>
      </w:r>
      <w:r>
        <w:rPr>
          <w:rFonts w:cstheme="minorHAnsi"/>
        </w:rPr>
        <w:t>.</w:t>
      </w:r>
      <w:r w:rsidRPr="003340F6">
        <w:rPr>
          <w:rFonts w:cstheme="minorHAnsi"/>
        </w:rPr>
        <w:t xml:space="preserve"> Ένα</w:t>
      </w:r>
      <w:r>
        <w:rPr>
          <w:rFonts w:cstheme="minorHAnsi"/>
        </w:rPr>
        <w:t xml:space="preserve"> </w:t>
      </w:r>
      <w:r w:rsidRPr="003340F6">
        <w:rPr>
          <w:rFonts w:cstheme="minorHAnsi"/>
        </w:rPr>
        <w:t xml:space="preserve">απτό παράδειγμα αυτού που ανέφερε ο </w:t>
      </w:r>
      <w:r w:rsidR="005C5F5B">
        <w:rPr>
          <w:rFonts w:cstheme="minorHAnsi"/>
        </w:rPr>
        <w:t xml:space="preserve">κ. </w:t>
      </w:r>
      <w:r w:rsidRPr="003340F6">
        <w:rPr>
          <w:rFonts w:cstheme="minorHAnsi"/>
        </w:rPr>
        <w:t>Μπλέτσας ήταν το περιστατικό που επικαλέστηκε για την αργοπορημένη</w:t>
      </w:r>
      <w:r w:rsidR="005C5F5B">
        <w:rPr>
          <w:rFonts w:cstheme="minorHAnsi"/>
        </w:rPr>
        <w:t>,</w:t>
      </w:r>
      <w:r w:rsidRPr="003340F6">
        <w:rPr>
          <w:rFonts w:cstheme="minorHAnsi"/>
        </w:rPr>
        <w:t xml:space="preserve"> μετά από μήνες</w:t>
      </w:r>
      <w:r w:rsidR="005C5F5B">
        <w:rPr>
          <w:rFonts w:cstheme="minorHAnsi"/>
        </w:rPr>
        <w:t>,</w:t>
      </w:r>
      <w:r w:rsidRPr="003340F6">
        <w:rPr>
          <w:rFonts w:cstheme="minorHAnsi"/>
        </w:rPr>
        <w:t xml:space="preserve"> ενημέρωση από μέρους της ΑΔΑΕ</w:t>
      </w:r>
      <w:r>
        <w:rPr>
          <w:rFonts w:cstheme="minorHAnsi"/>
        </w:rPr>
        <w:t>,</w:t>
      </w:r>
      <w:r w:rsidRPr="003340F6">
        <w:rPr>
          <w:rFonts w:cstheme="minorHAnsi"/>
        </w:rPr>
        <w:t xml:space="preserve"> γεγονός που δεν αμφισβητήθηκε</w:t>
      </w:r>
      <w:r>
        <w:rPr>
          <w:rFonts w:cstheme="minorHAnsi"/>
        </w:rPr>
        <w:t>.</w:t>
      </w:r>
      <w:r w:rsidRPr="003340F6">
        <w:rPr>
          <w:rFonts w:cstheme="minorHAnsi"/>
        </w:rPr>
        <w:t xml:space="preserve"> </w:t>
      </w:r>
    </w:p>
    <w:p w14:paraId="418B9944" w14:textId="77777777" w:rsidR="000F36B4" w:rsidRDefault="000F36B4" w:rsidP="00D44C9D">
      <w:pPr>
        <w:spacing w:line="276" w:lineRule="auto"/>
        <w:ind w:firstLine="851"/>
        <w:contextualSpacing/>
        <w:jc w:val="both"/>
        <w:rPr>
          <w:rFonts w:cstheme="minorHAnsi"/>
        </w:rPr>
      </w:pPr>
      <w:r w:rsidRPr="003340F6">
        <w:rPr>
          <w:rFonts w:cstheme="minorHAnsi"/>
        </w:rPr>
        <w:t>Έπεται</w:t>
      </w:r>
      <w:r w:rsidR="000521D2">
        <w:rPr>
          <w:rFonts w:cstheme="minorHAnsi"/>
        </w:rPr>
        <w:t>,</w:t>
      </w:r>
      <w:r w:rsidRPr="003340F6">
        <w:rPr>
          <w:rFonts w:cstheme="minorHAnsi"/>
        </w:rPr>
        <w:t xml:space="preserve"> συνεπώς</w:t>
      </w:r>
      <w:r>
        <w:rPr>
          <w:rFonts w:cstheme="minorHAnsi"/>
        </w:rPr>
        <w:t>,</w:t>
      </w:r>
      <w:r w:rsidRPr="003340F6">
        <w:rPr>
          <w:rFonts w:cstheme="minorHAnsi"/>
        </w:rPr>
        <w:t xml:space="preserve"> ότι ο κύριος στόχο</w:t>
      </w:r>
      <w:r w:rsidR="000521D2">
        <w:rPr>
          <w:rFonts w:cstheme="minorHAnsi"/>
        </w:rPr>
        <w:t>ς της Οδηγίας</w:t>
      </w:r>
      <w:r w:rsidRPr="003340F6">
        <w:rPr>
          <w:rFonts w:cstheme="minorHAnsi"/>
        </w:rPr>
        <w:t xml:space="preserve"> και συνακόλουθα και του </w:t>
      </w:r>
      <w:r>
        <w:rPr>
          <w:rFonts w:cstheme="minorHAnsi"/>
        </w:rPr>
        <w:t>προκείμε</w:t>
      </w:r>
      <w:r w:rsidRPr="003340F6">
        <w:rPr>
          <w:rFonts w:cstheme="minorHAnsi"/>
        </w:rPr>
        <w:t>νου σχεδίου νόμου</w:t>
      </w:r>
      <w:r>
        <w:rPr>
          <w:rFonts w:cstheme="minorHAnsi"/>
        </w:rPr>
        <w:t>,</w:t>
      </w:r>
      <w:r w:rsidRPr="003340F6">
        <w:rPr>
          <w:rFonts w:cstheme="minorHAnsi"/>
        </w:rPr>
        <w:t xml:space="preserve"> έπρεπε να είναι η απ</w:t>
      </w:r>
      <w:r>
        <w:rPr>
          <w:rFonts w:cstheme="minorHAnsi"/>
        </w:rPr>
        <w:t>άλειψη των ανωτέρω μειονεκτημάτων.</w:t>
      </w:r>
      <w:r w:rsidRPr="003340F6">
        <w:rPr>
          <w:rFonts w:cstheme="minorHAnsi"/>
        </w:rPr>
        <w:t xml:space="preserve"> Γι’ αυτό</w:t>
      </w:r>
      <w:r w:rsidR="000521D2">
        <w:rPr>
          <w:rFonts w:cstheme="minorHAnsi"/>
        </w:rPr>
        <w:t>,</w:t>
      </w:r>
      <w:r w:rsidRPr="003340F6">
        <w:rPr>
          <w:rFonts w:cstheme="minorHAnsi"/>
        </w:rPr>
        <w:t xml:space="preserve"> η νέα </w:t>
      </w:r>
      <w:r w:rsidR="000521D2">
        <w:rPr>
          <w:rFonts w:cstheme="minorHAnsi"/>
        </w:rPr>
        <w:t>Οδηγία</w:t>
      </w:r>
      <w:r w:rsidRPr="003340F6">
        <w:rPr>
          <w:rFonts w:cstheme="minorHAnsi"/>
        </w:rPr>
        <w:t xml:space="preserve"> προβλέπει ελάχιστες εξαιρέσεις στο πεδίο εφαρμογής </w:t>
      </w:r>
      <w:r>
        <w:rPr>
          <w:rFonts w:cstheme="minorHAnsi"/>
        </w:rPr>
        <w:t>της,</w:t>
      </w:r>
      <w:r w:rsidRPr="003340F6">
        <w:rPr>
          <w:rFonts w:cstheme="minorHAnsi"/>
        </w:rPr>
        <w:t xml:space="preserve"> κυρίως στους τομείς της εθνικής ασφάλειας</w:t>
      </w:r>
      <w:r>
        <w:rPr>
          <w:rFonts w:cstheme="minorHAnsi"/>
        </w:rPr>
        <w:t>,</w:t>
      </w:r>
      <w:r w:rsidRPr="003340F6">
        <w:rPr>
          <w:rFonts w:cstheme="minorHAnsi"/>
        </w:rPr>
        <w:t xml:space="preserve"> της εθνικής άμυνας και της επιβολής του νόμου</w:t>
      </w:r>
      <w:r>
        <w:rPr>
          <w:rFonts w:cstheme="minorHAnsi"/>
        </w:rPr>
        <w:t>.</w:t>
      </w:r>
      <w:r w:rsidRPr="003340F6">
        <w:rPr>
          <w:rFonts w:cstheme="minorHAnsi"/>
        </w:rPr>
        <w:t xml:space="preserve"> Γι’ αυτό η νέα </w:t>
      </w:r>
      <w:r w:rsidR="000521D2">
        <w:rPr>
          <w:rFonts w:cstheme="minorHAnsi"/>
        </w:rPr>
        <w:t>Οδηγία</w:t>
      </w:r>
      <w:r w:rsidRPr="003340F6">
        <w:rPr>
          <w:rFonts w:cstheme="minorHAnsi"/>
        </w:rPr>
        <w:t xml:space="preserve"> όπως έχω πάλι αναφέρει</w:t>
      </w:r>
      <w:r>
        <w:rPr>
          <w:rFonts w:cstheme="minorHAnsi"/>
        </w:rPr>
        <w:t>,</w:t>
      </w:r>
      <w:r w:rsidRPr="003340F6">
        <w:rPr>
          <w:rFonts w:cstheme="minorHAnsi"/>
        </w:rPr>
        <w:t xml:space="preserve"> επιχειρεί να δημιουργήσει ένα συνεκτικό πλαίσιο για τη διακυβέρνηση της κυβερνοασφάλειας ως διακριτής οριζόντιου χαρακτήρα δημόσιας πολιτικής</w:t>
      </w:r>
      <w:r>
        <w:rPr>
          <w:rFonts w:cstheme="minorHAnsi"/>
        </w:rPr>
        <w:t>,</w:t>
      </w:r>
      <w:r w:rsidRPr="003340F6">
        <w:rPr>
          <w:rFonts w:cstheme="minorHAnsi"/>
        </w:rPr>
        <w:t xml:space="preserve"> καθώς και μηχανισμο</w:t>
      </w:r>
      <w:r>
        <w:rPr>
          <w:rFonts w:cstheme="minorHAnsi"/>
        </w:rPr>
        <w:t>ύ</w:t>
      </w:r>
      <w:r w:rsidRPr="003340F6">
        <w:rPr>
          <w:rFonts w:cstheme="minorHAnsi"/>
        </w:rPr>
        <w:t xml:space="preserve"> αποτελεσματικής συνεργασίας μεταξύ των αρμοδίων αρχών και των οργανισμών που παρέχουν κρίσιμες υπηρεσίες για την οικονομική και κοινωνική ζωή</w:t>
      </w:r>
      <w:r>
        <w:rPr>
          <w:rFonts w:cstheme="minorHAnsi"/>
        </w:rPr>
        <w:t>,</w:t>
      </w:r>
      <w:r w:rsidRPr="003340F6">
        <w:rPr>
          <w:rFonts w:cstheme="minorHAnsi"/>
        </w:rPr>
        <w:t xml:space="preserve"> όχι μόνο ενός κράτους μέλους αλλά ολόκληρης της Ευρωπαϊκής Ένωσης</w:t>
      </w:r>
      <w:r>
        <w:rPr>
          <w:rFonts w:cstheme="minorHAnsi"/>
        </w:rPr>
        <w:t>.</w:t>
      </w:r>
      <w:r w:rsidRPr="003340F6">
        <w:rPr>
          <w:rFonts w:cstheme="minorHAnsi"/>
        </w:rPr>
        <w:t xml:space="preserve"> Γι’ αυτό</w:t>
      </w:r>
      <w:r w:rsidR="005C5F5B">
        <w:rPr>
          <w:rFonts w:cstheme="minorHAnsi"/>
        </w:rPr>
        <w:t>,</w:t>
      </w:r>
      <w:r w:rsidRPr="003340F6">
        <w:rPr>
          <w:rFonts w:cstheme="minorHAnsi"/>
        </w:rPr>
        <w:t xml:space="preserve"> η </w:t>
      </w:r>
      <w:r w:rsidR="000521D2">
        <w:rPr>
          <w:rFonts w:cstheme="minorHAnsi"/>
        </w:rPr>
        <w:t>Οδηγία</w:t>
      </w:r>
      <w:r w:rsidRPr="003340F6">
        <w:rPr>
          <w:rFonts w:cstheme="minorHAnsi"/>
        </w:rPr>
        <w:t xml:space="preserve"> και το σχέδιο νόμου δίνουν αυξημένη σημασία στην εποπτεία των μέτρων που λαμβάνονται</w:t>
      </w:r>
      <w:r>
        <w:rPr>
          <w:rFonts w:cstheme="minorHAnsi"/>
        </w:rPr>
        <w:t>,</w:t>
      </w:r>
      <w:r w:rsidRPr="003340F6">
        <w:rPr>
          <w:rFonts w:cstheme="minorHAnsi"/>
        </w:rPr>
        <w:t xml:space="preserve"> στους ελέγχους που πρέπει να διενεργούνται</w:t>
      </w:r>
      <w:r>
        <w:rPr>
          <w:rFonts w:cstheme="minorHAnsi"/>
        </w:rPr>
        <w:t xml:space="preserve"> κ</w:t>
      </w:r>
      <w:r w:rsidRPr="003340F6">
        <w:rPr>
          <w:rFonts w:cstheme="minorHAnsi"/>
        </w:rPr>
        <w:t>αι βέβαια και στις κυρώσεις που μπορούν να επιβάλλονται</w:t>
      </w:r>
      <w:r>
        <w:rPr>
          <w:rFonts w:cstheme="minorHAnsi"/>
        </w:rPr>
        <w:t>.</w:t>
      </w:r>
      <w:r w:rsidRPr="003340F6">
        <w:rPr>
          <w:rFonts w:cstheme="minorHAnsi"/>
        </w:rPr>
        <w:t xml:space="preserve"> </w:t>
      </w:r>
      <w:r>
        <w:rPr>
          <w:rFonts w:cstheme="minorHAnsi"/>
        </w:rPr>
        <w:t xml:space="preserve">Γι’ </w:t>
      </w:r>
      <w:r w:rsidRPr="003340F6">
        <w:rPr>
          <w:rFonts w:cstheme="minorHAnsi"/>
        </w:rPr>
        <w:t xml:space="preserve">αυτό </w:t>
      </w:r>
      <w:r>
        <w:rPr>
          <w:rFonts w:cstheme="minorHAnsi"/>
        </w:rPr>
        <w:t>η νέα</w:t>
      </w:r>
      <w:r w:rsidRPr="003340F6">
        <w:rPr>
          <w:rFonts w:cstheme="minorHAnsi"/>
        </w:rPr>
        <w:t xml:space="preserve"> </w:t>
      </w:r>
      <w:r w:rsidR="000521D2">
        <w:rPr>
          <w:rFonts w:cstheme="minorHAnsi"/>
        </w:rPr>
        <w:t>Οδηγία</w:t>
      </w:r>
      <w:r w:rsidRPr="003340F6">
        <w:rPr>
          <w:rFonts w:cstheme="minorHAnsi"/>
        </w:rPr>
        <w:t xml:space="preserve"> και το σχέδιο νόμου σ</w:t>
      </w:r>
      <w:r>
        <w:rPr>
          <w:rFonts w:cstheme="minorHAnsi"/>
        </w:rPr>
        <w:t>τα άρθρα</w:t>
      </w:r>
      <w:r w:rsidRPr="003340F6">
        <w:rPr>
          <w:rFonts w:cstheme="minorHAnsi"/>
        </w:rPr>
        <w:t xml:space="preserve"> 13 και 16</w:t>
      </w:r>
      <w:r w:rsidR="005C5F5B">
        <w:rPr>
          <w:rFonts w:cstheme="minorHAnsi"/>
        </w:rPr>
        <w:t>,</w:t>
      </w:r>
      <w:r w:rsidRPr="003340F6">
        <w:rPr>
          <w:rFonts w:cstheme="minorHAnsi"/>
        </w:rPr>
        <w:t xml:space="preserve"> όπως είδαμε</w:t>
      </w:r>
      <w:r>
        <w:rPr>
          <w:rFonts w:cstheme="minorHAnsi"/>
        </w:rPr>
        <w:t>,</w:t>
      </w:r>
      <w:r w:rsidRPr="003340F6">
        <w:rPr>
          <w:rFonts w:cstheme="minorHAnsi"/>
        </w:rPr>
        <w:t xml:space="preserve"> προβλέπουν λεπτομερές και αυστηρό χρονοδιάγραμμα απόκρισης</w:t>
      </w:r>
      <w:r>
        <w:rPr>
          <w:rFonts w:cstheme="minorHAnsi"/>
        </w:rPr>
        <w:t>,</w:t>
      </w:r>
      <w:r w:rsidRPr="003340F6">
        <w:rPr>
          <w:rFonts w:cstheme="minorHAnsi"/>
        </w:rPr>
        <w:t xml:space="preserve"> ενημέρωσης και αναφοράς περιστατικών</w:t>
      </w:r>
      <w:r>
        <w:rPr>
          <w:rFonts w:cstheme="minorHAnsi"/>
        </w:rPr>
        <w:t>,</w:t>
      </w:r>
      <w:r w:rsidRPr="003340F6">
        <w:rPr>
          <w:rFonts w:cstheme="minorHAnsi"/>
        </w:rPr>
        <w:t xml:space="preserve"> αποσκοπώντας στην έγκαιρη αντιμετώπιση των απειλών</w:t>
      </w:r>
      <w:r>
        <w:rPr>
          <w:rFonts w:cstheme="minorHAnsi"/>
        </w:rPr>
        <w:t>.</w:t>
      </w:r>
      <w:r w:rsidRPr="003340F6">
        <w:rPr>
          <w:rFonts w:cstheme="minorHAnsi"/>
        </w:rPr>
        <w:t xml:space="preserve"> </w:t>
      </w:r>
    </w:p>
    <w:p w14:paraId="2383ABD5" w14:textId="77777777" w:rsidR="005C5F5B" w:rsidRDefault="000F36B4" w:rsidP="00D44C9D">
      <w:pPr>
        <w:spacing w:line="276" w:lineRule="auto"/>
        <w:ind w:firstLine="851"/>
        <w:contextualSpacing/>
        <w:jc w:val="both"/>
        <w:rPr>
          <w:rFonts w:cstheme="minorHAnsi"/>
        </w:rPr>
      </w:pPr>
      <w:r w:rsidRPr="003340F6">
        <w:rPr>
          <w:rFonts w:cstheme="minorHAnsi"/>
        </w:rPr>
        <w:t>Θα επαναλά</w:t>
      </w:r>
      <w:r w:rsidR="005C5F5B">
        <w:rPr>
          <w:rFonts w:cstheme="minorHAnsi"/>
        </w:rPr>
        <w:t>βω αυτολεξεί μια αποστροφή του Καθηγητή Κ</w:t>
      </w:r>
      <w:r>
        <w:rPr>
          <w:rFonts w:cstheme="minorHAnsi"/>
        </w:rPr>
        <w:t>υβερνο</w:t>
      </w:r>
      <w:r w:rsidRPr="003340F6">
        <w:rPr>
          <w:rFonts w:cstheme="minorHAnsi"/>
        </w:rPr>
        <w:t>ασφάλειας</w:t>
      </w:r>
      <w:r w:rsidR="005C5F5B">
        <w:rPr>
          <w:rFonts w:cstheme="minorHAnsi"/>
        </w:rPr>
        <w:t>,</w:t>
      </w:r>
      <w:r w:rsidRPr="003340F6">
        <w:rPr>
          <w:rFonts w:cstheme="minorHAnsi"/>
        </w:rPr>
        <w:t xml:space="preserve"> κ</w:t>
      </w:r>
      <w:r>
        <w:rPr>
          <w:rFonts w:cstheme="minorHAnsi"/>
        </w:rPr>
        <w:t>.</w:t>
      </w:r>
      <w:r w:rsidRPr="003340F6">
        <w:rPr>
          <w:rFonts w:cstheme="minorHAnsi"/>
        </w:rPr>
        <w:t xml:space="preserve"> Δημήτρ</w:t>
      </w:r>
      <w:r>
        <w:rPr>
          <w:rFonts w:cstheme="minorHAnsi"/>
        </w:rPr>
        <w:t>ιου Γκρίτζαλ</w:t>
      </w:r>
      <w:r w:rsidRPr="003340F6">
        <w:rPr>
          <w:rFonts w:cstheme="minorHAnsi"/>
        </w:rPr>
        <w:t>η</w:t>
      </w:r>
      <w:r w:rsidR="005C5F5B">
        <w:rPr>
          <w:rFonts w:cstheme="minorHAnsi"/>
        </w:rPr>
        <w:t>,</w:t>
      </w:r>
      <w:r w:rsidRPr="003340F6">
        <w:rPr>
          <w:rFonts w:cstheme="minorHAnsi"/>
        </w:rPr>
        <w:t xml:space="preserve"> κατά την ακρόαση των φορέων</w:t>
      </w:r>
      <w:r>
        <w:rPr>
          <w:rFonts w:cstheme="minorHAnsi"/>
        </w:rPr>
        <w:t xml:space="preserve"> «Κ</w:t>
      </w:r>
      <w:r w:rsidRPr="003340F6">
        <w:rPr>
          <w:rFonts w:cstheme="minorHAnsi"/>
        </w:rPr>
        <w:t>ομβικό σημείο είναι η ανταλλαγή της πληροφορίας</w:t>
      </w:r>
      <w:r>
        <w:rPr>
          <w:rFonts w:cstheme="minorHAnsi"/>
        </w:rPr>
        <w:t>.</w:t>
      </w:r>
      <w:r w:rsidRPr="003340F6">
        <w:rPr>
          <w:rFonts w:cstheme="minorHAnsi"/>
        </w:rPr>
        <w:t xml:space="preserve"> Δεν υπάρχει πληροφορία</w:t>
      </w:r>
      <w:r>
        <w:rPr>
          <w:rFonts w:cstheme="minorHAnsi"/>
        </w:rPr>
        <w:t>,</w:t>
      </w:r>
      <w:r w:rsidRPr="003340F6">
        <w:rPr>
          <w:rFonts w:cstheme="minorHAnsi"/>
        </w:rPr>
        <w:t xml:space="preserve"> δεν υπάρχει αποτελεσματικότητα</w:t>
      </w:r>
      <w:r>
        <w:rPr>
          <w:rFonts w:cstheme="minorHAnsi"/>
        </w:rPr>
        <w:t>.</w:t>
      </w:r>
      <w:r w:rsidRPr="003340F6">
        <w:rPr>
          <w:rFonts w:cstheme="minorHAnsi"/>
        </w:rPr>
        <w:t xml:space="preserve"> Δεν υπάρχει πληροφορία</w:t>
      </w:r>
      <w:r>
        <w:rPr>
          <w:rFonts w:cstheme="minorHAnsi"/>
        </w:rPr>
        <w:t>,</w:t>
      </w:r>
      <w:r w:rsidRPr="003340F6">
        <w:rPr>
          <w:rFonts w:cstheme="minorHAnsi"/>
        </w:rPr>
        <w:t xml:space="preserve"> δεν υπάρχει άμυνα</w:t>
      </w:r>
      <w:r>
        <w:rPr>
          <w:rFonts w:cstheme="minorHAnsi"/>
        </w:rPr>
        <w:t>.</w:t>
      </w:r>
      <w:r w:rsidRPr="003340F6">
        <w:rPr>
          <w:rFonts w:cstheme="minorHAnsi"/>
        </w:rPr>
        <w:t xml:space="preserve"> Δεν υπάρχει πληροφορία</w:t>
      </w:r>
      <w:r>
        <w:rPr>
          <w:rFonts w:cstheme="minorHAnsi"/>
        </w:rPr>
        <w:t>,</w:t>
      </w:r>
      <w:r w:rsidRPr="003340F6">
        <w:rPr>
          <w:rFonts w:cstheme="minorHAnsi"/>
        </w:rPr>
        <w:t xml:space="preserve"> δεν υπάρχει λύση</w:t>
      </w:r>
      <w:r>
        <w:rPr>
          <w:rFonts w:cstheme="minorHAnsi"/>
        </w:rPr>
        <w:t>».</w:t>
      </w:r>
      <w:r w:rsidRPr="003340F6">
        <w:rPr>
          <w:rFonts w:cstheme="minorHAnsi"/>
        </w:rPr>
        <w:t xml:space="preserve"> Είπε</w:t>
      </w:r>
      <w:r w:rsidR="005C5F5B">
        <w:rPr>
          <w:rFonts w:cstheme="minorHAnsi"/>
        </w:rPr>
        <w:t>,</w:t>
      </w:r>
      <w:r w:rsidRPr="003340F6">
        <w:rPr>
          <w:rFonts w:cstheme="minorHAnsi"/>
        </w:rPr>
        <w:t xml:space="preserve"> </w:t>
      </w:r>
      <w:r w:rsidR="005C5F5B">
        <w:rPr>
          <w:rFonts w:cstheme="minorHAnsi"/>
        </w:rPr>
        <w:t>όμως,</w:t>
      </w:r>
      <w:r w:rsidRPr="003340F6">
        <w:rPr>
          <w:rFonts w:cstheme="minorHAnsi"/>
        </w:rPr>
        <w:t xml:space="preserve"> απερίφραστα και κατηγορηματικά και κάτι άλλο</w:t>
      </w:r>
      <w:r w:rsidR="005C5F5B">
        <w:rPr>
          <w:rFonts w:cstheme="minorHAnsi"/>
        </w:rPr>
        <w:t>:</w:t>
      </w:r>
      <w:r>
        <w:rPr>
          <w:rFonts w:cstheme="minorHAnsi"/>
        </w:rPr>
        <w:t xml:space="preserve"> «Μ</w:t>
      </w:r>
      <w:r w:rsidRPr="003340F6">
        <w:rPr>
          <w:rFonts w:cstheme="minorHAnsi"/>
        </w:rPr>
        <w:t>ια εθνική αρχή που θα είναι αρμόδια για όλους τους τομείς</w:t>
      </w:r>
      <w:r>
        <w:rPr>
          <w:rFonts w:cstheme="minorHAnsi"/>
        </w:rPr>
        <w:t>,</w:t>
      </w:r>
      <w:r w:rsidRPr="003340F6">
        <w:rPr>
          <w:rFonts w:cstheme="minorHAnsi"/>
        </w:rPr>
        <w:t xml:space="preserve"> χωρίς κατακερματισμο</w:t>
      </w:r>
      <w:r>
        <w:rPr>
          <w:rFonts w:cstheme="minorHAnsi"/>
        </w:rPr>
        <w:t>ύ</w:t>
      </w:r>
      <w:r w:rsidRPr="003340F6">
        <w:rPr>
          <w:rFonts w:cstheme="minorHAnsi"/>
        </w:rPr>
        <w:t>ς και χωρίς περιττή διασπορά αρμοδιοτήτων και ευθυνών</w:t>
      </w:r>
      <w:r>
        <w:rPr>
          <w:rFonts w:cstheme="minorHAnsi"/>
        </w:rPr>
        <w:t>.</w:t>
      </w:r>
      <w:r w:rsidRPr="003340F6">
        <w:rPr>
          <w:rFonts w:cstheme="minorHAnsi"/>
        </w:rPr>
        <w:t xml:space="preserve"> Αυτή χρειαζόμαστε</w:t>
      </w:r>
      <w:r>
        <w:rPr>
          <w:rFonts w:cstheme="minorHAnsi"/>
        </w:rPr>
        <w:t>».</w:t>
      </w:r>
      <w:r w:rsidRPr="003340F6">
        <w:rPr>
          <w:rFonts w:cstheme="minorHAnsi"/>
        </w:rPr>
        <w:t xml:space="preserve"> Κατακερματισμός</w:t>
      </w:r>
      <w:r>
        <w:rPr>
          <w:rFonts w:cstheme="minorHAnsi"/>
        </w:rPr>
        <w:t xml:space="preserve"> κ</w:t>
      </w:r>
      <w:r w:rsidRPr="003340F6">
        <w:rPr>
          <w:rFonts w:cstheme="minorHAnsi"/>
        </w:rPr>
        <w:t>υρίες και κύριοι σημαίνει καπετανά</w:t>
      </w:r>
      <w:r>
        <w:rPr>
          <w:rFonts w:cstheme="minorHAnsi"/>
        </w:rPr>
        <w:t xml:space="preserve">τα και καπετανάτα σημαίνει όλοι </w:t>
      </w:r>
      <w:r w:rsidRPr="003340F6">
        <w:rPr>
          <w:rFonts w:cstheme="minorHAnsi"/>
        </w:rPr>
        <w:t>αρμόδιοι</w:t>
      </w:r>
      <w:r>
        <w:rPr>
          <w:rFonts w:cstheme="minorHAnsi"/>
        </w:rPr>
        <w:t>,</w:t>
      </w:r>
      <w:r w:rsidRPr="003340F6">
        <w:rPr>
          <w:rFonts w:cstheme="minorHAnsi"/>
        </w:rPr>
        <w:t xml:space="preserve"> ουδείς υπεύθυνος</w:t>
      </w:r>
      <w:r>
        <w:rPr>
          <w:rFonts w:cstheme="minorHAnsi"/>
        </w:rPr>
        <w:t>.</w:t>
      </w:r>
      <w:r w:rsidRPr="003340F6">
        <w:rPr>
          <w:rFonts w:cstheme="minorHAnsi"/>
        </w:rPr>
        <w:t xml:space="preserve"> Βέβαια</w:t>
      </w:r>
      <w:r w:rsidR="005C5F5B">
        <w:rPr>
          <w:rFonts w:cstheme="minorHAnsi"/>
        </w:rPr>
        <w:t>,</w:t>
      </w:r>
      <w:r w:rsidRPr="003340F6">
        <w:rPr>
          <w:rFonts w:cstheme="minorHAnsi"/>
        </w:rPr>
        <w:t xml:space="preserve"> θυμόμαστε όλοι ότι εξίσου κατηγορηματικά θεώρησε προαπαιτούμενο της επιτυχίας</w:t>
      </w:r>
      <w:r>
        <w:rPr>
          <w:rFonts w:cstheme="minorHAnsi"/>
        </w:rPr>
        <w:t>,</w:t>
      </w:r>
      <w:r w:rsidRPr="003340F6">
        <w:rPr>
          <w:rFonts w:cstheme="minorHAnsi"/>
        </w:rPr>
        <w:t xml:space="preserve"> τη στενή συνεργασία μεταξύ των αρμόδιων φορέων και αρχών</w:t>
      </w:r>
      <w:r>
        <w:rPr>
          <w:rFonts w:cstheme="minorHAnsi"/>
        </w:rPr>
        <w:t>.</w:t>
      </w:r>
      <w:r w:rsidRPr="003340F6">
        <w:rPr>
          <w:rFonts w:cstheme="minorHAnsi"/>
        </w:rPr>
        <w:t xml:space="preserve"> </w:t>
      </w:r>
    </w:p>
    <w:p w14:paraId="0D63D3F6" w14:textId="77777777" w:rsidR="005C5F5B" w:rsidRDefault="000F36B4" w:rsidP="00D44C9D">
      <w:pPr>
        <w:spacing w:line="276" w:lineRule="auto"/>
        <w:ind w:firstLine="851"/>
        <w:contextualSpacing/>
        <w:jc w:val="both"/>
        <w:rPr>
          <w:rFonts w:cstheme="minorHAnsi"/>
        </w:rPr>
      </w:pPr>
      <w:r w:rsidRPr="003340F6">
        <w:rPr>
          <w:rFonts w:cstheme="minorHAnsi"/>
        </w:rPr>
        <w:t xml:space="preserve">Έχοντας υπενθυμίσει ποιο στόχο έχει το </w:t>
      </w:r>
      <w:r>
        <w:rPr>
          <w:rFonts w:cstheme="minorHAnsi"/>
        </w:rPr>
        <w:t>προ</w:t>
      </w:r>
      <w:r w:rsidRPr="003340F6">
        <w:rPr>
          <w:rFonts w:cstheme="minorHAnsi"/>
        </w:rPr>
        <w:t>κείμενο σχέδιο νόμου</w:t>
      </w:r>
      <w:r>
        <w:rPr>
          <w:rFonts w:cstheme="minorHAnsi"/>
        </w:rPr>
        <w:t>,</w:t>
      </w:r>
      <w:r w:rsidRPr="003340F6">
        <w:rPr>
          <w:rFonts w:cstheme="minorHAnsi"/>
        </w:rPr>
        <w:t xml:space="preserve"> έρχομαι σε ένα ζήτημα που μονοπώλησε κατά κύρια βάση τη συζήτηση παρά το γεγονός ότι ο Υπουργός απάντησε σχετικά και στις τρεις συνεδριάσεις</w:t>
      </w:r>
      <w:r>
        <w:rPr>
          <w:rFonts w:cstheme="minorHAnsi"/>
        </w:rPr>
        <w:t>.</w:t>
      </w:r>
      <w:r w:rsidRPr="003340F6">
        <w:rPr>
          <w:rFonts w:cstheme="minorHAnsi"/>
        </w:rPr>
        <w:t xml:space="preserve"> Διαβάσαμ</w:t>
      </w:r>
      <w:r>
        <w:rPr>
          <w:rFonts w:cstheme="minorHAnsi"/>
        </w:rPr>
        <w:t xml:space="preserve">ε </w:t>
      </w:r>
      <w:r w:rsidRPr="003340F6">
        <w:rPr>
          <w:rFonts w:cstheme="minorHAnsi"/>
        </w:rPr>
        <w:t>όλ</w:t>
      </w:r>
      <w:r>
        <w:rPr>
          <w:rFonts w:cstheme="minorHAnsi"/>
        </w:rPr>
        <w:t>ο</w:t>
      </w:r>
      <w:r w:rsidRPr="003340F6">
        <w:rPr>
          <w:rFonts w:cstheme="minorHAnsi"/>
        </w:rPr>
        <w:t xml:space="preserve">ι το υπόμνημα της </w:t>
      </w:r>
      <w:r w:rsidR="005C5F5B">
        <w:rPr>
          <w:rFonts w:cstheme="minorHAnsi"/>
        </w:rPr>
        <w:t>Αρχής Δ</w:t>
      </w:r>
      <w:r w:rsidRPr="003340F6">
        <w:rPr>
          <w:rFonts w:cstheme="minorHAnsi"/>
        </w:rPr>
        <w:t xml:space="preserve">ιασφάλισης του </w:t>
      </w:r>
      <w:r w:rsidR="005C5F5B">
        <w:rPr>
          <w:rFonts w:cstheme="minorHAnsi"/>
        </w:rPr>
        <w:t>Α</w:t>
      </w:r>
      <w:r w:rsidRPr="003340F6">
        <w:rPr>
          <w:rFonts w:cstheme="minorHAnsi"/>
        </w:rPr>
        <w:t xml:space="preserve">πορρήτου </w:t>
      </w:r>
      <w:r w:rsidR="005C5F5B">
        <w:rPr>
          <w:rFonts w:cstheme="minorHAnsi"/>
        </w:rPr>
        <w:t>Ε</w:t>
      </w:r>
      <w:r w:rsidRPr="003340F6">
        <w:rPr>
          <w:rFonts w:cstheme="minorHAnsi"/>
        </w:rPr>
        <w:t>πικοινωνιών και ακούσαμε τις ανησυχίες και</w:t>
      </w:r>
      <w:r w:rsidR="005C5F5B">
        <w:rPr>
          <w:rFonts w:cstheme="minorHAnsi"/>
        </w:rPr>
        <w:t xml:space="preserve"> τις αντιρρήσεις από τον Πρόεδρό</w:t>
      </w:r>
      <w:r w:rsidRPr="003340F6">
        <w:rPr>
          <w:rFonts w:cstheme="minorHAnsi"/>
        </w:rPr>
        <w:t xml:space="preserve"> </w:t>
      </w:r>
      <w:r w:rsidR="005C5F5B">
        <w:rPr>
          <w:rFonts w:cstheme="minorHAnsi"/>
        </w:rPr>
        <w:t>της,</w:t>
      </w:r>
      <w:r w:rsidRPr="003340F6">
        <w:rPr>
          <w:rFonts w:cstheme="minorHAnsi"/>
        </w:rPr>
        <w:t xml:space="preserve"> κ</w:t>
      </w:r>
      <w:r>
        <w:rPr>
          <w:rFonts w:cstheme="minorHAnsi"/>
        </w:rPr>
        <w:t>.</w:t>
      </w:r>
      <w:r w:rsidRPr="003340F6">
        <w:rPr>
          <w:rFonts w:cstheme="minorHAnsi"/>
        </w:rPr>
        <w:t xml:space="preserve"> Χρήστο Αδάμου</w:t>
      </w:r>
      <w:r>
        <w:rPr>
          <w:rFonts w:cstheme="minorHAnsi"/>
        </w:rPr>
        <w:t>.</w:t>
      </w:r>
      <w:r w:rsidRPr="003340F6">
        <w:rPr>
          <w:rFonts w:cstheme="minorHAnsi"/>
        </w:rPr>
        <w:t xml:space="preserve"> Εστιάζει κυρίως στην κατάργηση </w:t>
      </w:r>
      <w:r>
        <w:rPr>
          <w:rFonts w:cstheme="minorHAnsi"/>
        </w:rPr>
        <w:t xml:space="preserve">των άρθρων </w:t>
      </w:r>
      <w:r w:rsidRPr="003340F6">
        <w:rPr>
          <w:rFonts w:cstheme="minorHAnsi"/>
        </w:rPr>
        <w:t>148 και 149 του ν</w:t>
      </w:r>
      <w:r>
        <w:rPr>
          <w:rFonts w:cstheme="minorHAnsi"/>
        </w:rPr>
        <w:t>.</w:t>
      </w:r>
      <w:r w:rsidRPr="003340F6">
        <w:rPr>
          <w:rFonts w:cstheme="minorHAnsi"/>
        </w:rPr>
        <w:t>4727</w:t>
      </w:r>
      <w:r>
        <w:rPr>
          <w:rFonts w:cstheme="minorHAnsi"/>
        </w:rPr>
        <w:t>/2</w:t>
      </w:r>
      <w:r w:rsidRPr="003340F6">
        <w:rPr>
          <w:rFonts w:cstheme="minorHAnsi"/>
        </w:rPr>
        <w:t>0</w:t>
      </w:r>
      <w:r>
        <w:rPr>
          <w:rFonts w:cstheme="minorHAnsi"/>
        </w:rPr>
        <w:t>,</w:t>
      </w:r>
      <w:r w:rsidRPr="003340F6">
        <w:rPr>
          <w:rFonts w:cstheme="minorHAnsi"/>
        </w:rPr>
        <w:t xml:space="preserve"> όπως προβλέπει το άρθρο 32 του</w:t>
      </w:r>
      <w:r>
        <w:rPr>
          <w:rFonts w:cstheme="minorHAnsi"/>
        </w:rPr>
        <w:t xml:space="preserve"> παρόντος</w:t>
      </w:r>
      <w:r w:rsidRPr="003340F6">
        <w:rPr>
          <w:rFonts w:cstheme="minorHAnsi"/>
        </w:rPr>
        <w:t xml:space="preserve"> σχεδίου νόμου</w:t>
      </w:r>
      <w:r>
        <w:rPr>
          <w:rFonts w:cstheme="minorHAnsi"/>
        </w:rPr>
        <w:t xml:space="preserve">. </w:t>
      </w:r>
    </w:p>
    <w:p w14:paraId="49C74614" w14:textId="77777777" w:rsidR="005C5F5B" w:rsidRDefault="000F36B4" w:rsidP="00D44C9D">
      <w:pPr>
        <w:spacing w:line="276" w:lineRule="auto"/>
        <w:ind w:firstLine="851"/>
        <w:contextualSpacing/>
        <w:jc w:val="both"/>
        <w:rPr>
          <w:rFonts w:cstheme="minorHAnsi"/>
        </w:rPr>
      </w:pPr>
      <w:r>
        <w:rPr>
          <w:rFonts w:cstheme="minorHAnsi"/>
        </w:rPr>
        <w:t>Κατ</w:t>
      </w:r>
      <w:r w:rsidRPr="003340F6">
        <w:rPr>
          <w:rFonts w:cstheme="minorHAnsi"/>
        </w:rPr>
        <w:t>αρχάς</w:t>
      </w:r>
      <w:r w:rsidR="005C5F5B">
        <w:rPr>
          <w:rFonts w:cstheme="minorHAnsi"/>
        </w:rPr>
        <w:t>,</w:t>
      </w:r>
      <w:r w:rsidRPr="003340F6">
        <w:rPr>
          <w:rFonts w:cstheme="minorHAnsi"/>
        </w:rPr>
        <w:t xml:space="preserve"> πρέπει να σημειώσω ότι η ΑΔΑΕ φαίνεται να μη λαμβάνει υπόψη της καθόλου το άρθρο 29 του νομοσχεδίου για τις αρμοδιότητες και τις ευθύνες </w:t>
      </w:r>
      <w:r>
        <w:rPr>
          <w:rFonts w:cstheme="minorHAnsi"/>
        </w:rPr>
        <w:t>της, σ</w:t>
      </w:r>
      <w:r w:rsidRPr="003340F6">
        <w:rPr>
          <w:rFonts w:cstheme="minorHAnsi"/>
        </w:rPr>
        <w:t>αν να μην εμπεριέχεται στο κείμενο</w:t>
      </w:r>
      <w:r>
        <w:rPr>
          <w:rFonts w:cstheme="minorHAnsi"/>
        </w:rPr>
        <w:t>.</w:t>
      </w:r>
      <w:r w:rsidRPr="003340F6">
        <w:rPr>
          <w:rFonts w:cstheme="minorHAnsi"/>
        </w:rPr>
        <w:t xml:space="preserve"> Εκκινώντας από την </w:t>
      </w:r>
      <w:r w:rsidR="000521D2">
        <w:rPr>
          <w:rFonts w:cstheme="minorHAnsi"/>
        </w:rPr>
        <w:t>Οδηγία</w:t>
      </w:r>
      <w:r>
        <w:rPr>
          <w:rFonts w:cstheme="minorHAnsi"/>
        </w:rPr>
        <w:t>,</w:t>
      </w:r>
      <w:r w:rsidRPr="003340F6">
        <w:rPr>
          <w:rFonts w:cstheme="minorHAnsi"/>
        </w:rPr>
        <w:t xml:space="preserve"> ρητά</w:t>
      </w:r>
      <w:r w:rsidR="005C5F5B">
        <w:rPr>
          <w:rFonts w:cstheme="minorHAnsi"/>
        </w:rPr>
        <w:t>,</w:t>
      </w:r>
      <w:r w:rsidRPr="003340F6">
        <w:rPr>
          <w:rFonts w:cstheme="minorHAnsi"/>
        </w:rPr>
        <w:t xml:space="preserve"> αυτή</w:t>
      </w:r>
      <w:r w:rsidR="005C5F5B">
        <w:rPr>
          <w:rFonts w:cstheme="minorHAnsi"/>
        </w:rPr>
        <w:t>,</w:t>
      </w:r>
      <w:r w:rsidRPr="003340F6">
        <w:rPr>
          <w:rFonts w:cstheme="minorHAnsi"/>
        </w:rPr>
        <w:t xml:space="preserve"> στο άρθρο 43 καταργεί τα άρθρα 40 και 41 της </w:t>
      </w:r>
      <w:r w:rsidR="000521D2">
        <w:rPr>
          <w:rFonts w:cstheme="minorHAnsi"/>
        </w:rPr>
        <w:t>Οδηγίας</w:t>
      </w:r>
      <w:r w:rsidRPr="003340F6">
        <w:rPr>
          <w:rFonts w:cstheme="minorHAnsi"/>
        </w:rPr>
        <w:t xml:space="preserve"> 2018</w:t>
      </w:r>
      <w:r w:rsidR="005C5F5B">
        <w:rPr>
          <w:rFonts w:cstheme="minorHAnsi"/>
        </w:rPr>
        <w:t>/</w:t>
      </w:r>
      <w:r w:rsidRPr="003340F6">
        <w:rPr>
          <w:rFonts w:cstheme="minorHAnsi"/>
        </w:rPr>
        <w:t>19</w:t>
      </w:r>
      <w:r>
        <w:rPr>
          <w:rFonts w:cstheme="minorHAnsi"/>
        </w:rPr>
        <w:t>7</w:t>
      </w:r>
      <w:r w:rsidRPr="003340F6">
        <w:rPr>
          <w:rFonts w:cstheme="minorHAnsi"/>
        </w:rPr>
        <w:t xml:space="preserve">2 τα οποία είχαν ενσωματωθεί στο εθνικό δίκαιο με τα προαναφερόμενα </w:t>
      </w:r>
      <w:r>
        <w:rPr>
          <w:rFonts w:cstheme="minorHAnsi"/>
        </w:rPr>
        <w:t>άρ</w:t>
      </w:r>
      <w:r w:rsidRPr="003340F6">
        <w:rPr>
          <w:rFonts w:cstheme="minorHAnsi"/>
        </w:rPr>
        <w:t>θ</w:t>
      </w:r>
      <w:r>
        <w:rPr>
          <w:rFonts w:cstheme="minorHAnsi"/>
        </w:rPr>
        <w:t>ρ</w:t>
      </w:r>
      <w:r w:rsidRPr="003340F6">
        <w:rPr>
          <w:rFonts w:cstheme="minorHAnsi"/>
        </w:rPr>
        <w:t>α 148 και 149 του ν</w:t>
      </w:r>
      <w:r>
        <w:rPr>
          <w:rFonts w:cstheme="minorHAnsi"/>
        </w:rPr>
        <w:t>.</w:t>
      </w:r>
      <w:r w:rsidRPr="003340F6">
        <w:rPr>
          <w:rFonts w:cstheme="minorHAnsi"/>
        </w:rPr>
        <w:t>4727</w:t>
      </w:r>
      <w:r>
        <w:rPr>
          <w:rFonts w:cstheme="minorHAnsi"/>
        </w:rPr>
        <w:t>/</w:t>
      </w:r>
      <w:r w:rsidRPr="003340F6">
        <w:rPr>
          <w:rFonts w:cstheme="minorHAnsi"/>
        </w:rPr>
        <w:t>2020</w:t>
      </w:r>
      <w:r>
        <w:rPr>
          <w:rFonts w:cstheme="minorHAnsi"/>
        </w:rPr>
        <w:t>.</w:t>
      </w:r>
      <w:r w:rsidRPr="003340F6">
        <w:rPr>
          <w:rFonts w:cstheme="minorHAnsi"/>
        </w:rPr>
        <w:t xml:space="preserve"> Δηλαδή</w:t>
      </w:r>
      <w:r>
        <w:rPr>
          <w:rFonts w:cstheme="minorHAnsi"/>
        </w:rPr>
        <w:t>,</w:t>
      </w:r>
      <w:r w:rsidRPr="003340F6">
        <w:rPr>
          <w:rFonts w:cstheme="minorHAnsi"/>
        </w:rPr>
        <w:t xml:space="preserve"> με τα δύο αυτά </w:t>
      </w:r>
      <w:r>
        <w:rPr>
          <w:rFonts w:cstheme="minorHAnsi"/>
        </w:rPr>
        <w:t xml:space="preserve">άρθρα </w:t>
      </w:r>
      <w:r w:rsidRPr="003340F6">
        <w:rPr>
          <w:rFonts w:cstheme="minorHAnsi"/>
        </w:rPr>
        <w:t>ανατέθηκαν</w:t>
      </w:r>
      <w:r>
        <w:rPr>
          <w:rFonts w:cstheme="minorHAnsi"/>
        </w:rPr>
        <w:t xml:space="preserve"> στην ΑΔΑΕ,</w:t>
      </w:r>
      <w:r w:rsidRPr="003340F6">
        <w:rPr>
          <w:rFonts w:cstheme="minorHAnsi"/>
        </w:rPr>
        <w:t xml:space="preserve"> πέραν των αρμοδιοτήτων της για τη διασφάλιση του απορρήτου επικοινωνιών</w:t>
      </w:r>
      <w:r w:rsidR="005C5F5B">
        <w:rPr>
          <w:rFonts w:cstheme="minorHAnsi"/>
        </w:rPr>
        <w:t>,</w:t>
      </w:r>
      <w:r w:rsidRPr="003340F6">
        <w:rPr>
          <w:rFonts w:cstheme="minorHAnsi"/>
        </w:rPr>
        <w:t xml:space="preserve"> και άλλες αρμοδιότητες με σκοπό την ασφάλεια του δικτύου και των υπηρεσιών των παρόχων δημόσιων δικτύων ηλεκτρονικών επικοινωνιών ή διαθέσιμων στο κοινό υπηρεσιών ηλεκτρονικών επικοινωνιών</w:t>
      </w:r>
      <w:r>
        <w:rPr>
          <w:rFonts w:cstheme="minorHAnsi"/>
        </w:rPr>
        <w:t>.</w:t>
      </w:r>
      <w:r w:rsidRPr="003340F6">
        <w:rPr>
          <w:rFonts w:cstheme="minorHAnsi"/>
        </w:rPr>
        <w:t xml:space="preserve"> Μάλιστα</w:t>
      </w:r>
      <w:r>
        <w:rPr>
          <w:rFonts w:cstheme="minorHAnsi"/>
        </w:rPr>
        <w:t>,</w:t>
      </w:r>
      <w:r w:rsidRPr="003340F6">
        <w:rPr>
          <w:rFonts w:cstheme="minorHAnsi"/>
        </w:rPr>
        <w:t xml:space="preserve"> αν ανατρέξει κάποιος στο προοίμιο της </w:t>
      </w:r>
      <w:r w:rsidR="000521D2">
        <w:rPr>
          <w:rFonts w:cstheme="minorHAnsi"/>
        </w:rPr>
        <w:t>Οδηγίας</w:t>
      </w:r>
      <w:r w:rsidRPr="003340F6">
        <w:rPr>
          <w:rFonts w:cstheme="minorHAnsi"/>
        </w:rPr>
        <w:t xml:space="preserve"> 92</w:t>
      </w:r>
      <w:r w:rsidR="005C5F5B">
        <w:rPr>
          <w:rFonts w:cstheme="minorHAnsi"/>
        </w:rPr>
        <w:t>,</w:t>
      </w:r>
      <w:r w:rsidRPr="003340F6">
        <w:rPr>
          <w:rFonts w:cstheme="minorHAnsi"/>
        </w:rPr>
        <w:t xml:space="preserve"> ειδικά αναφέρεται ότι πάροχοι δημόσιων δικτύων ηλεκτρονικών επικοινωνιών ή διαθέσιμων στο κοινό υπηρεσιών </w:t>
      </w:r>
      <w:r>
        <w:rPr>
          <w:rFonts w:cstheme="minorHAnsi"/>
        </w:rPr>
        <w:t>ηλεκτρονικών</w:t>
      </w:r>
      <w:r w:rsidRPr="003340F6">
        <w:rPr>
          <w:rFonts w:cstheme="minorHAnsi"/>
        </w:rPr>
        <w:t xml:space="preserve"> επικοινωνιών</w:t>
      </w:r>
      <w:r>
        <w:rPr>
          <w:rFonts w:cstheme="minorHAnsi"/>
        </w:rPr>
        <w:t>,</w:t>
      </w:r>
      <w:r w:rsidRPr="003340F6">
        <w:rPr>
          <w:rFonts w:cstheme="minorHAnsi"/>
        </w:rPr>
        <w:t xml:space="preserve"> πρέπει να υπάγονται στο πεδίο εφαρμογής της </w:t>
      </w:r>
      <w:r w:rsidR="000521D2">
        <w:rPr>
          <w:rFonts w:cstheme="minorHAnsi"/>
        </w:rPr>
        <w:t>Οδηγίας</w:t>
      </w:r>
      <w:r w:rsidRPr="003340F6">
        <w:rPr>
          <w:rFonts w:cstheme="minorHAnsi"/>
        </w:rPr>
        <w:t xml:space="preserve"> και κατ’ επέκταση του σχεδίου νόμου</w:t>
      </w:r>
      <w:r>
        <w:rPr>
          <w:rFonts w:cstheme="minorHAnsi"/>
        </w:rPr>
        <w:t>.</w:t>
      </w:r>
      <w:r w:rsidRPr="003340F6">
        <w:rPr>
          <w:rFonts w:cstheme="minorHAnsi"/>
        </w:rPr>
        <w:t xml:space="preserve"> </w:t>
      </w:r>
    </w:p>
    <w:p w14:paraId="7CD85291" w14:textId="77777777" w:rsidR="000F36B4" w:rsidRDefault="000F36B4" w:rsidP="00D44C9D">
      <w:pPr>
        <w:spacing w:line="276" w:lineRule="auto"/>
        <w:ind w:firstLine="851"/>
        <w:contextualSpacing/>
        <w:jc w:val="both"/>
        <w:rPr>
          <w:rFonts w:cstheme="minorHAnsi"/>
        </w:rPr>
      </w:pPr>
      <w:r w:rsidRPr="003340F6">
        <w:rPr>
          <w:rFonts w:cstheme="minorHAnsi"/>
        </w:rPr>
        <w:t>Περαιτέρω</w:t>
      </w:r>
      <w:r w:rsidR="005C5F5B">
        <w:rPr>
          <w:rFonts w:cstheme="minorHAnsi"/>
        </w:rPr>
        <w:t>,</w:t>
      </w:r>
      <w:r w:rsidRPr="003340F6">
        <w:rPr>
          <w:rFonts w:cstheme="minorHAnsi"/>
        </w:rPr>
        <w:t xml:space="preserve"> αφαιρούνται μήπως αρμοδιότητες</w:t>
      </w:r>
      <w:r>
        <w:rPr>
          <w:rFonts w:cstheme="minorHAnsi"/>
        </w:rPr>
        <w:t xml:space="preserve"> από την ΑΔΑΕ;</w:t>
      </w:r>
      <w:r w:rsidRPr="003340F6">
        <w:rPr>
          <w:rFonts w:cstheme="minorHAnsi"/>
        </w:rPr>
        <w:t xml:space="preserve"> Προφανώς</w:t>
      </w:r>
      <w:r>
        <w:rPr>
          <w:rFonts w:cstheme="minorHAnsi"/>
        </w:rPr>
        <w:t>,</w:t>
      </w:r>
      <w:r w:rsidRPr="003340F6">
        <w:rPr>
          <w:rFonts w:cstheme="minorHAnsi"/>
        </w:rPr>
        <w:t xml:space="preserve"> όχι</w:t>
      </w:r>
      <w:r>
        <w:rPr>
          <w:rFonts w:cstheme="minorHAnsi"/>
        </w:rPr>
        <w:t>.</w:t>
      </w:r>
      <w:r w:rsidRPr="003340F6">
        <w:rPr>
          <w:rFonts w:cstheme="minorHAnsi"/>
        </w:rPr>
        <w:t xml:space="preserve"> Ο</w:t>
      </w:r>
      <w:r>
        <w:rPr>
          <w:rFonts w:cstheme="minorHAnsi"/>
        </w:rPr>
        <w:t xml:space="preserve"> </w:t>
      </w:r>
      <w:r w:rsidR="005C5F5B">
        <w:rPr>
          <w:rFonts w:cstheme="minorHAnsi"/>
        </w:rPr>
        <w:t>κ.</w:t>
      </w:r>
      <w:r w:rsidRPr="003340F6">
        <w:rPr>
          <w:rFonts w:cstheme="minorHAnsi"/>
        </w:rPr>
        <w:t xml:space="preserve"> Υπουργός ήταν πολύ αναλυτικός και δεν χρειάζεται να επαναλάβω</w:t>
      </w:r>
      <w:r>
        <w:rPr>
          <w:rFonts w:cstheme="minorHAnsi"/>
        </w:rPr>
        <w:t>.</w:t>
      </w:r>
      <w:r w:rsidRPr="003340F6">
        <w:rPr>
          <w:rFonts w:cstheme="minorHAnsi"/>
        </w:rPr>
        <w:t xml:space="preserve"> Σημειώνω μόνο ότι σε όλο το σχέδιο νόμου</w:t>
      </w:r>
      <w:r>
        <w:rPr>
          <w:rFonts w:cstheme="minorHAnsi"/>
        </w:rPr>
        <w:t>,</w:t>
      </w:r>
      <w:r w:rsidRPr="003340F6">
        <w:rPr>
          <w:rFonts w:cstheme="minorHAnsi"/>
        </w:rPr>
        <w:t xml:space="preserve"> μόνο η ΑΔΑΕ</w:t>
      </w:r>
      <w:r>
        <w:rPr>
          <w:rFonts w:cstheme="minorHAnsi"/>
        </w:rPr>
        <w:t xml:space="preserve"> ορίζεται ρητά ως τομεακό</w:t>
      </w:r>
      <w:r w:rsidRPr="003340F6">
        <w:rPr>
          <w:rFonts w:cstheme="minorHAnsi"/>
        </w:rPr>
        <w:t xml:space="preserve"> σημείο επαφής και συνεργασίας σε εθνικό επίπεδο με την εθνική αρχή κυβερνοασφάλειας</w:t>
      </w:r>
      <w:r>
        <w:rPr>
          <w:rFonts w:cstheme="minorHAnsi"/>
        </w:rPr>
        <w:t>,</w:t>
      </w:r>
      <w:r w:rsidRPr="003340F6">
        <w:rPr>
          <w:rFonts w:cstheme="minorHAnsi"/>
        </w:rPr>
        <w:t xml:space="preserve"> αναφορικά με τους παρόχους δημοσίων δικτύων ηλεκτρονικών επικοινωνιών </w:t>
      </w:r>
      <w:r>
        <w:rPr>
          <w:rFonts w:cstheme="minorHAnsi"/>
        </w:rPr>
        <w:t>ή</w:t>
      </w:r>
      <w:r w:rsidRPr="003340F6">
        <w:rPr>
          <w:rFonts w:cstheme="minorHAnsi"/>
        </w:rPr>
        <w:t xml:space="preserve"> διαθέσιμων στο κοινό υπηρεσιών</w:t>
      </w:r>
      <w:r>
        <w:rPr>
          <w:rFonts w:cstheme="minorHAnsi"/>
        </w:rPr>
        <w:t xml:space="preserve"> ηλεκτρονικών</w:t>
      </w:r>
      <w:r w:rsidRPr="003340F6">
        <w:rPr>
          <w:rFonts w:cstheme="minorHAnsi"/>
        </w:rPr>
        <w:t xml:space="preserve"> επικοινωνιών</w:t>
      </w:r>
      <w:r>
        <w:rPr>
          <w:rFonts w:cstheme="minorHAnsi"/>
        </w:rPr>
        <w:t>.</w:t>
      </w:r>
      <w:r w:rsidRPr="003340F6">
        <w:rPr>
          <w:rFonts w:cstheme="minorHAnsi"/>
        </w:rPr>
        <w:t xml:space="preserve"> </w:t>
      </w:r>
      <w:r>
        <w:rPr>
          <w:rFonts w:cstheme="minorHAnsi"/>
        </w:rPr>
        <w:t>Επίσης,</w:t>
      </w:r>
      <w:r w:rsidRPr="003340F6">
        <w:rPr>
          <w:rFonts w:cstheme="minorHAnsi"/>
        </w:rPr>
        <w:t xml:space="preserve"> μόνο η ΑΔΑΕ δύναται να θεσπίζει </w:t>
      </w:r>
      <w:r w:rsidR="005C5F5B">
        <w:rPr>
          <w:rFonts w:cstheme="minorHAnsi"/>
        </w:rPr>
        <w:t>Κ</w:t>
      </w:r>
      <w:r w:rsidRPr="003340F6">
        <w:rPr>
          <w:rFonts w:cstheme="minorHAnsi"/>
        </w:rPr>
        <w:t>ανονισμό</w:t>
      </w:r>
      <w:r>
        <w:rPr>
          <w:rFonts w:cstheme="minorHAnsi"/>
        </w:rPr>
        <w:t>,</w:t>
      </w:r>
      <w:r w:rsidRPr="003340F6">
        <w:rPr>
          <w:rFonts w:cstheme="minorHAnsi"/>
        </w:rPr>
        <w:t xml:space="preserve"> να εξειδικε</w:t>
      </w:r>
      <w:r>
        <w:rPr>
          <w:rFonts w:cstheme="minorHAnsi"/>
        </w:rPr>
        <w:t>ύει τα ενισχυμένα μέτρα κυβερνο</w:t>
      </w:r>
      <w:r w:rsidRPr="003340F6">
        <w:rPr>
          <w:rFonts w:cstheme="minorHAnsi"/>
        </w:rPr>
        <w:t>ασφάλειας και να επιβάλει κυρώσεις</w:t>
      </w:r>
      <w:r>
        <w:rPr>
          <w:rFonts w:cstheme="minorHAnsi"/>
        </w:rPr>
        <w:t>,</w:t>
      </w:r>
      <w:r w:rsidRPr="003340F6">
        <w:rPr>
          <w:rFonts w:cstheme="minorHAnsi"/>
        </w:rPr>
        <w:t xml:space="preserve"> όπως προβλέπει το άρθρο 30</w:t>
      </w:r>
      <w:r>
        <w:rPr>
          <w:rFonts w:cstheme="minorHAnsi"/>
        </w:rPr>
        <w:t xml:space="preserve"> παρ.</w:t>
      </w:r>
      <w:r w:rsidRPr="003340F6">
        <w:rPr>
          <w:rFonts w:cstheme="minorHAnsi"/>
        </w:rPr>
        <w:t>25 του σχεδίου νόμου</w:t>
      </w:r>
      <w:r>
        <w:rPr>
          <w:rFonts w:cstheme="minorHAnsi"/>
        </w:rPr>
        <w:t>, α</w:t>
      </w:r>
      <w:r w:rsidRPr="003340F6">
        <w:rPr>
          <w:rFonts w:cstheme="minorHAnsi"/>
        </w:rPr>
        <w:t>κριβώς όπως συμβαίνει και σήμερα</w:t>
      </w:r>
      <w:r>
        <w:rPr>
          <w:rFonts w:cstheme="minorHAnsi"/>
        </w:rPr>
        <w:t>.</w:t>
      </w:r>
      <w:r w:rsidRPr="003340F6">
        <w:rPr>
          <w:rFonts w:cstheme="minorHAnsi"/>
        </w:rPr>
        <w:t xml:space="preserve"> </w:t>
      </w:r>
    </w:p>
    <w:p w14:paraId="11E474B2" w14:textId="77777777" w:rsidR="000F36B4" w:rsidRDefault="000F36B4" w:rsidP="00D44C9D">
      <w:pPr>
        <w:spacing w:line="276" w:lineRule="auto"/>
        <w:ind w:firstLine="851"/>
        <w:contextualSpacing/>
        <w:jc w:val="both"/>
        <w:rPr>
          <w:rFonts w:cstheme="minorHAnsi"/>
        </w:rPr>
      </w:pPr>
      <w:r w:rsidRPr="003340F6">
        <w:rPr>
          <w:rFonts w:cstheme="minorHAnsi"/>
        </w:rPr>
        <w:t>Τέλος</w:t>
      </w:r>
      <w:r>
        <w:rPr>
          <w:rFonts w:cstheme="minorHAnsi"/>
        </w:rPr>
        <w:t>,</w:t>
      </w:r>
      <w:r w:rsidRPr="003340F6">
        <w:rPr>
          <w:rFonts w:cstheme="minorHAnsi"/>
        </w:rPr>
        <w:t xml:space="preserve"> για την πληρότητα του αντίλογο</w:t>
      </w:r>
      <w:r>
        <w:rPr>
          <w:rFonts w:cstheme="minorHAnsi"/>
        </w:rPr>
        <w:t>υ,</w:t>
      </w:r>
      <w:r w:rsidRPr="003340F6">
        <w:rPr>
          <w:rFonts w:cstheme="minorHAnsi"/>
        </w:rPr>
        <w:t xml:space="preserve"> να επισημάνω ότι</w:t>
      </w:r>
      <w:r>
        <w:rPr>
          <w:rFonts w:cstheme="minorHAnsi"/>
        </w:rPr>
        <w:t xml:space="preserve"> από</w:t>
      </w:r>
      <w:r w:rsidRPr="003340F6">
        <w:rPr>
          <w:rFonts w:cstheme="minorHAnsi"/>
        </w:rPr>
        <w:t xml:space="preserve"> καμία άλλη από τις εθνικές αρχές</w:t>
      </w:r>
      <w:r>
        <w:rPr>
          <w:rFonts w:cstheme="minorHAnsi"/>
        </w:rPr>
        <w:t>,</w:t>
      </w:r>
      <w:r w:rsidRPr="003340F6">
        <w:rPr>
          <w:rFonts w:cstheme="minorHAnsi"/>
        </w:rPr>
        <w:t xml:space="preserve"> ανεξάρτητες και μη</w:t>
      </w:r>
      <w:r>
        <w:rPr>
          <w:rFonts w:cstheme="minorHAnsi"/>
        </w:rPr>
        <w:t>,</w:t>
      </w:r>
      <w:r w:rsidRPr="003340F6">
        <w:rPr>
          <w:rFonts w:cstheme="minorHAnsi"/>
        </w:rPr>
        <w:t xml:space="preserve"> που έλαβαν μέρος σ</w:t>
      </w:r>
      <w:r>
        <w:rPr>
          <w:rFonts w:cstheme="minorHAnsi"/>
        </w:rPr>
        <w:t>τη</w:t>
      </w:r>
      <w:r w:rsidRPr="003340F6">
        <w:rPr>
          <w:rFonts w:cstheme="minorHAnsi"/>
        </w:rPr>
        <w:t xml:space="preserve"> διαβούλευση ή και στην ακρόαση των φορέων</w:t>
      </w:r>
      <w:r>
        <w:rPr>
          <w:rFonts w:cstheme="minorHAnsi"/>
        </w:rPr>
        <w:t>,</w:t>
      </w:r>
      <w:r w:rsidRPr="003340F6">
        <w:rPr>
          <w:rFonts w:cstheme="minorHAnsi"/>
        </w:rPr>
        <w:t xml:space="preserve"> δεν έγιναν ανάλογες ενστάσεις ούτε </w:t>
      </w:r>
      <w:r>
        <w:rPr>
          <w:rFonts w:cstheme="minorHAnsi"/>
        </w:rPr>
        <w:t xml:space="preserve">η </w:t>
      </w:r>
      <w:r w:rsidRPr="00F7578E">
        <w:rPr>
          <w:rFonts w:cstheme="minorHAnsi"/>
        </w:rPr>
        <w:t>ENISA</w:t>
      </w:r>
      <w:r>
        <w:rPr>
          <w:rFonts w:cstheme="minorHAnsi"/>
        </w:rPr>
        <w:t>.</w:t>
      </w:r>
    </w:p>
    <w:p w14:paraId="045D996C" w14:textId="77777777" w:rsidR="000F36B4" w:rsidRDefault="000F36B4" w:rsidP="00D44C9D">
      <w:pPr>
        <w:spacing w:line="276" w:lineRule="auto"/>
        <w:ind w:firstLine="851"/>
        <w:contextualSpacing/>
        <w:jc w:val="both"/>
        <w:rPr>
          <w:rFonts w:cstheme="minorHAnsi"/>
        </w:rPr>
      </w:pPr>
      <w:r w:rsidRPr="003340F6">
        <w:rPr>
          <w:rFonts w:cstheme="minorHAnsi"/>
        </w:rPr>
        <w:t>Κυρίες και κύριοι</w:t>
      </w:r>
      <w:r>
        <w:rPr>
          <w:rFonts w:cstheme="minorHAnsi"/>
        </w:rPr>
        <w:t>,</w:t>
      </w:r>
      <w:r w:rsidRPr="003340F6">
        <w:rPr>
          <w:rFonts w:cstheme="minorHAnsi"/>
        </w:rPr>
        <w:t xml:space="preserve"> με το </w:t>
      </w:r>
      <w:r>
        <w:rPr>
          <w:rFonts w:cstheme="minorHAnsi"/>
        </w:rPr>
        <w:t>προ</w:t>
      </w:r>
      <w:r w:rsidRPr="003340F6">
        <w:rPr>
          <w:rFonts w:cstheme="minorHAnsi"/>
        </w:rPr>
        <w:t>κείμενο σχέδιο νόμου επιχειρείται να δημιουργηθεί ένα σταθερό πεδίο διασφάλισης υψηλού επιπέδου κυβερνοασφάλειας</w:t>
      </w:r>
      <w:r>
        <w:rPr>
          <w:rFonts w:cstheme="minorHAnsi"/>
        </w:rPr>
        <w:t>.</w:t>
      </w:r>
      <w:r w:rsidR="005C5F5B">
        <w:rPr>
          <w:rFonts w:cstheme="minorHAnsi"/>
        </w:rPr>
        <w:t xml:space="preserve"> </w:t>
      </w:r>
      <w:r w:rsidRPr="003340F6">
        <w:rPr>
          <w:rFonts w:cstheme="minorHAnsi"/>
        </w:rPr>
        <w:t xml:space="preserve">Επιχειρείται να προστατευτεί η χώρα </w:t>
      </w:r>
      <w:r>
        <w:rPr>
          <w:rFonts w:cstheme="minorHAnsi"/>
        </w:rPr>
        <w:t>μας,</w:t>
      </w:r>
      <w:r w:rsidRPr="003340F6">
        <w:rPr>
          <w:rFonts w:cstheme="minorHAnsi"/>
        </w:rPr>
        <w:t xml:space="preserve"> να προστατευτούν οι κρίσιμες δομές της χώρας μας και να με</w:t>
      </w:r>
      <w:r>
        <w:rPr>
          <w:rFonts w:cstheme="minorHAnsi"/>
        </w:rPr>
        <w:t>ίνει κατά το δυνατόν ανεπηρέαστη</w:t>
      </w:r>
      <w:r w:rsidRPr="003340F6">
        <w:rPr>
          <w:rFonts w:cstheme="minorHAnsi"/>
        </w:rPr>
        <w:t xml:space="preserve"> η οικονομική αλλά και κοινωνική ζωή της Ελλάδας</w:t>
      </w:r>
      <w:r>
        <w:rPr>
          <w:rFonts w:cstheme="minorHAnsi"/>
        </w:rPr>
        <w:t>.</w:t>
      </w:r>
      <w:r w:rsidRPr="003340F6">
        <w:rPr>
          <w:rFonts w:cstheme="minorHAnsi"/>
        </w:rPr>
        <w:t xml:space="preserve"> Η μέχρι σήμερα εμπειρία καταδεικνύει ότι αυτό θα επιτευχθεί μόνο με τη συνεργασία των αρχών και την ενιαία οριζόντια αντιμετώπιση του προβλήματος</w:t>
      </w:r>
      <w:r>
        <w:rPr>
          <w:rFonts w:cstheme="minorHAnsi"/>
        </w:rPr>
        <w:t>,</w:t>
      </w:r>
      <w:r w:rsidRPr="003340F6">
        <w:rPr>
          <w:rFonts w:cstheme="minorHAnsi"/>
        </w:rPr>
        <w:t xml:space="preserve"> όχι με διάχυση αρμοδιοτήτων και ευθυνών</w:t>
      </w:r>
      <w:r>
        <w:rPr>
          <w:rFonts w:cstheme="minorHAnsi"/>
        </w:rPr>
        <w:t>,</w:t>
      </w:r>
      <w:r w:rsidRPr="003340F6">
        <w:rPr>
          <w:rFonts w:cstheme="minorHAnsi"/>
        </w:rPr>
        <w:t xml:space="preserve"> ώστε να μην καταλήξουμε πάλι με ρήγματα στο κρισιμότ</w:t>
      </w:r>
      <w:r>
        <w:rPr>
          <w:rFonts w:cstheme="minorHAnsi"/>
        </w:rPr>
        <w:t>ατ</w:t>
      </w:r>
      <w:r w:rsidRPr="003340F6">
        <w:rPr>
          <w:rFonts w:cstheme="minorHAnsi"/>
        </w:rPr>
        <w:t>ο πλέον τομέα της κυβερνοασφάλειας</w:t>
      </w:r>
      <w:r>
        <w:rPr>
          <w:rFonts w:cstheme="minorHAnsi"/>
        </w:rPr>
        <w:t>.</w:t>
      </w:r>
      <w:r w:rsidRPr="003340F6">
        <w:rPr>
          <w:rFonts w:cstheme="minorHAnsi"/>
        </w:rPr>
        <w:t xml:space="preserve"> </w:t>
      </w:r>
    </w:p>
    <w:p w14:paraId="15D38606" w14:textId="77777777" w:rsidR="000F36B4" w:rsidRDefault="000F36B4" w:rsidP="00D44C9D">
      <w:pPr>
        <w:spacing w:line="276" w:lineRule="auto"/>
        <w:ind w:firstLine="851"/>
        <w:contextualSpacing/>
        <w:jc w:val="both"/>
        <w:rPr>
          <w:rFonts w:cstheme="minorHAnsi"/>
        </w:rPr>
      </w:pPr>
      <w:r>
        <w:rPr>
          <w:rFonts w:cstheme="minorHAnsi"/>
          <w:b/>
        </w:rPr>
        <w:t xml:space="preserve">ΧΑΡΑΛΑΜΠΟΣ ΑΘΑΝΑΣΙΟΥ (Προεδρεύων της Επιτροπής): </w:t>
      </w:r>
      <w:r w:rsidRPr="00F7578E">
        <w:rPr>
          <w:rFonts w:cstheme="minorHAnsi"/>
        </w:rPr>
        <w:t>Τ</w:t>
      </w:r>
      <w:r>
        <w:rPr>
          <w:rFonts w:cstheme="minorHAnsi"/>
        </w:rPr>
        <w:t>ον λόγο έχει ο</w:t>
      </w:r>
      <w:r w:rsidRPr="00F7578E">
        <w:t xml:space="preserve"> </w:t>
      </w:r>
      <w:r w:rsidRPr="00F7578E">
        <w:rPr>
          <w:rFonts w:cstheme="minorHAnsi"/>
        </w:rPr>
        <w:t xml:space="preserve">Εισηγητής της </w:t>
      </w:r>
      <w:r>
        <w:rPr>
          <w:rFonts w:cstheme="minorHAnsi"/>
        </w:rPr>
        <w:t>Μ</w:t>
      </w:r>
      <w:r w:rsidRPr="00F7578E">
        <w:rPr>
          <w:rFonts w:cstheme="minorHAnsi"/>
        </w:rPr>
        <w:t>ειοψηφίας</w:t>
      </w:r>
      <w:r>
        <w:rPr>
          <w:rFonts w:cstheme="minorHAnsi"/>
        </w:rPr>
        <w:t>,</w:t>
      </w:r>
      <w:r w:rsidRPr="00F7578E">
        <w:rPr>
          <w:rFonts w:cstheme="minorHAnsi"/>
        </w:rPr>
        <w:t xml:space="preserve"> κ. Απόστολος</w:t>
      </w:r>
      <w:r>
        <w:rPr>
          <w:rFonts w:cstheme="minorHAnsi"/>
        </w:rPr>
        <w:t xml:space="preserve"> Πάνας.</w:t>
      </w:r>
    </w:p>
    <w:p w14:paraId="6EC95A16" w14:textId="77777777" w:rsidR="000F36B4" w:rsidRDefault="000F36B4" w:rsidP="00D44C9D">
      <w:pPr>
        <w:spacing w:line="276" w:lineRule="auto"/>
        <w:ind w:firstLine="851"/>
        <w:contextualSpacing/>
        <w:jc w:val="both"/>
        <w:rPr>
          <w:rFonts w:cstheme="minorHAnsi"/>
        </w:rPr>
      </w:pPr>
      <w:r>
        <w:rPr>
          <w:rFonts w:cstheme="minorHAnsi"/>
          <w:b/>
        </w:rPr>
        <w:t>ΑΠΟΣΤΟΛΟΣ ΠΑΝΑΣ (Εισηγητής της Μειοψηφίας)</w:t>
      </w:r>
      <w:r>
        <w:rPr>
          <w:rFonts w:cstheme="minorHAnsi"/>
        </w:rPr>
        <w:t xml:space="preserve">: </w:t>
      </w:r>
      <w:r w:rsidRPr="003340F6">
        <w:rPr>
          <w:rFonts w:cstheme="minorHAnsi"/>
        </w:rPr>
        <w:t>Κύριε Πρόεδρε</w:t>
      </w:r>
      <w:r>
        <w:rPr>
          <w:rFonts w:cstheme="minorHAnsi"/>
        </w:rPr>
        <w:t>,</w:t>
      </w:r>
      <w:r w:rsidRPr="003340F6">
        <w:rPr>
          <w:rFonts w:cstheme="minorHAnsi"/>
        </w:rPr>
        <w:t xml:space="preserve"> έχω καλυφθεί από τις δύο προηγούμενες συνεδριάσεις που έγιναν και σε επίπεδο άρθρων και σε επίπεδο φορέων</w:t>
      </w:r>
      <w:r>
        <w:rPr>
          <w:rFonts w:cstheme="minorHAnsi"/>
        </w:rPr>
        <w:t>.</w:t>
      </w:r>
      <w:r w:rsidRPr="003340F6">
        <w:rPr>
          <w:rFonts w:cstheme="minorHAnsi"/>
        </w:rPr>
        <w:t xml:space="preserve"> Άρα</w:t>
      </w:r>
      <w:r>
        <w:rPr>
          <w:rFonts w:cstheme="minorHAnsi"/>
        </w:rPr>
        <w:t>,</w:t>
      </w:r>
      <w:r w:rsidRPr="003340F6">
        <w:rPr>
          <w:rFonts w:cstheme="minorHAnsi"/>
        </w:rPr>
        <w:t xml:space="preserve"> δεν έχω καμία τοποθέτηση</w:t>
      </w:r>
      <w:r>
        <w:rPr>
          <w:rFonts w:cstheme="minorHAnsi"/>
        </w:rPr>
        <w:t>. Μπορούμε</w:t>
      </w:r>
      <w:r w:rsidRPr="003340F6">
        <w:rPr>
          <w:rFonts w:cstheme="minorHAnsi"/>
        </w:rPr>
        <w:t xml:space="preserve"> να προχωρήσ</w:t>
      </w:r>
      <w:r>
        <w:rPr>
          <w:rFonts w:cstheme="minorHAnsi"/>
        </w:rPr>
        <w:t>ουμε.</w:t>
      </w:r>
      <w:r w:rsidRPr="003340F6">
        <w:rPr>
          <w:rFonts w:cstheme="minorHAnsi"/>
        </w:rPr>
        <w:t xml:space="preserve"> </w:t>
      </w:r>
    </w:p>
    <w:p w14:paraId="3D91E9E4" w14:textId="77777777" w:rsidR="000F36B4" w:rsidRPr="00F7578E" w:rsidRDefault="000F36B4" w:rsidP="00D44C9D">
      <w:pPr>
        <w:spacing w:line="276" w:lineRule="auto"/>
        <w:ind w:firstLine="851"/>
        <w:contextualSpacing/>
        <w:jc w:val="both"/>
        <w:rPr>
          <w:rFonts w:cstheme="minorHAnsi"/>
        </w:rPr>
      </w:pPr>
      <w:r>
        <w:rPr>
          <w:rFonts w:cstheme="minorHAnsi"/>
          <w:b/>
        </w:rPr>
        <w:t>ΧΑΡΑΛΑΜΠΟΣ ΑΘΑΝΑΣΙΟΥ (Προεδρεύων της Επιτροπής):</w:t>
      </w:r>
      <w:r>
        <w:rPr>
          <w:rFonts w:cstheme="minorHAnsi"/>
        </w:rPr>
        <w:t xml:space="preserve"> Τον λόγο έχει η Ειδική Αγορήτρια της Κ.Ο. «ΣΥΝΑΣΠΙΣΜΟΣ ΡΙΖΟΣΠΑΣΤΙΚΗΣ ΑΡΙΣΤΕΡΑΣ</w:t>
      </w:r>
      <w:r w:rsidRPr="00F7578E">
        <w:rPr>
          <w:rFonts w:cstheme="minorHAnsi"/>
        </w:rPr>
        <w:t xml:space="preserve"> – ΠΡΟΟΔΕΥΤΙΚΗ ΣΥΜΜΑΧΙΑ</w:t>
      </w:r>
      <w:r>
        <w:rPr>
          <w:rFonts w:cstheme="minorHAnsi"/>
        </w:rPr>
        <w:t>», κυρία Τσαπανίδου.</w:t>
      </w:r>
    </w:p>
    <w:p w14:paraId="21C698E3" w14:textId="77777777" w:rsidR="000F36B4" w:rsidRPr="003340F6" w:rsidRDefault="000F36B4" w:rsidP="00D44C9D">
      <w:pPr>
        <w:spacing w:line="276" w:lineRule="auto"/>
        <w:ind w:firstLine="851"/>
        <w:contextualSpacing/>
        <w:jc w:val="both"/>
        <w:rPr>
          <w:rFonts w:cstheme="minorHAnsi"/>
        </w:rPr>
      </w:pPr>
      <w:r>
        <w:rPr>
          <w:rFonts w:cstheme="minorHAnsi"/>
          <w:b/>
        </w:rPr>
        <w:t>ΠΑΡΘΕΝΑ (ΠΟΠΗ) ΤΣΑΠΑΝΙΔΟΥ (Ειδική Αγορήτρια της Κ.Ο. «ΣΥΝΑΣΠΙΣΜΟΣ ΡΙΖΟΣΠΑΣΤΙΚΗΣ ΑΡΙΣΤΕΡΑΣ – ΠΡΟΟΔΕΥΤΙΚΗ ΣΥΜΜΑΧΙΑ»</w:t>
      </w:r>
      <w:r>
        <w:rPr>
          <w:rFonts w:cstheme="minorHAnsi"/>
        </w:rPr>
        <w:t xml:space="preserve">): </w:t>
      </w:r>
      <w:r w:rsidRPr="003340F6">
        <w:rPr>
          <w:rFonts w:cstheme="minorHAnsi"/>
        </w:rPr>
        <w:t>Εγώ θα αξιοποιήσω το</w:t>
      </w:r>
      <w:r>
        <w:rPr>
          <w:rFonts w:cstheme="minorHAnsi"/>
        </w:rPr>
        <w:t>ν</w:t>
      </w:r>
      <w:r w:rsidRPr="003340F6">
        <w:rPr>
          <w:rFonts w:cstheme="minorHAnsi"/>
        </w:rPr>
        <w:t xml:space="preserve"> χρόνο για μία πολύ σύντομη τοποθέτηση</w:t>
      </w:r>
      <w:r>
        <w:rPr>
          <w:rFonts w:cstheme="minorHAnsi"/>
        </w:rPr>
        <w:t>.</w:t>
      </w:r>
      <w:r w:rsidRPr="003340F6">
        <w:rPr>
          <w:rFonts w:cstheme="minorHAnsi"/>
        </w:rPr>
        <w:t xml:space="preserve"> Καταρχάς</w:t>
      </w:r>
      <w:r>
        <w:rPr>
          <w:rFonts w:cstheme="minorHAnsi"/>
        </w:rPr>
        <w:t>,</w:t>
      </w:r>
      <w:r w:rsidRPr="003340F6">
        <w:rPr>
          <w:rFonts w:cstheme="minorHAnsi"/>
        </w:rPr>
        <w:t xml:space="preserve"> σχεδόν όλοι συμφωνήσαμε σε αυτή την Επιτροπή για την αναγκαιότητα ενίσχυσης και εκσυγχρονισμού του θεσμικού πλαισίου για την κυβερνοασφάλεια</w:t>
      </w:r>
      <w:r>
        <w:rPr>
          <w:rFonts w:cstheme="minorHAnsi"/>
        </w:rPr>
        <w:t>.</w:t>
      </w:r>
      <w:r w:rsidRPr="003340F6">
        <w:rPr>
          <w:rFonts w:cstheme="minorHAnsi"/>
        </w:rPr>
        <w:t xml:space="preserve"> Συμφωνήσαμε με δεδομένη την αυξανόμενη πολυπλοκότητα και τη συχνότητα των κυβερνοαπειλών</w:t>
      </w:r>
      <w:r>
        <w:rPr>
          <w:rFonts w:cstheme="minorHAnsi"/>
        </w:rPr>
        <w:t>,</w:t>
      </w:r>
      <w:r w:rsidRPr="003340F6">
        <w:rPr>
          <w:rFonts w:cstheme="minorHAnsi"/>
        </w:rPr>
        <w:t xml:space="preserve"> που επηρεάζουν κρίσιμες υποδομές στην οικονομία</w:t>
      </w:r>
      <w:r>
        <w:rPr>
          <w:rFonts w:cstheme="minorHAnsi"/>
        </w:rPr>
        <w:t>,</w:t>
      </w:r>
      <w:r w:rsidRPr="003340F6">
        <w:rPr>
          <w:rFonts w:cstheme="minorHAnsi"/>
        </w:rPr>
        <w:t xml:space="preserve"> την ασφάλεια των πολιτών</w:t>
      </w:r>
      <w:r>
        <w:rPr>
          <w:rFonts w:cstheme="minorHAnsi"/>
        </w:rPr>
        <w:t>,</w:t>
      </w:r>
      <w:r w:rsidRPr="003340F6">
        <w:rPr>
          <w:rFonts w:cstheme="minorHAnsi"/>
        </w:rPr>
        <w:t xml:space="preserve"> να εμπλουτίσουμε τα μέσα και τους τρόπους που παρείχε η αρχική κοινοτική </w:t>
      </w:r>
      <w:r w:rsidR="000521D2">
        <w:rPr>
          <w:rFonts w:cstheme="minorHAnsi"/>
        </w:rPr>
        <w:t>Οδηγία</w:t>
      </w:r>
      <w:r>
        <w:rPr>
          <w:rFonts w:cstheme="minorHAnsi"/>
        </w:rPr>
        <w:t xml:space="preserve">, η NIS </w:t>
      </w:r>
      <w:r w:rsidRPr="003340F6">
        <w:rPr>
          <w:rFonts w:cstheme="minorHAnsi"/>
        </w:rPr>
        <w:t>1</w:t>
      </w:r>
      <w:r>
        <w:rPr>
          <w:rFonts w:cstheme="minorHAnsi"/>
        </w:rPr>
        <w:t>.</w:t>
      </w:r>
      <w:r w:rsidRPr="003340F6">
        <w:rPr>
          <w:rFonts w:cstheme="minorHAnsi"/>
        </w:rPr>
        <w:t xml:space="preserve"> Είναι γεγονός ότι για την αντιμετώπιση της αύξησης των επιθέσεων σε κρίσιμες υποδομές όπως είναι η ενέργεια</w:t>
      </w:r>
      <w:r>
        <w:rPr>
          <w:rFonts w:cstheme="minorHAnsi"/>
        </w:rPr>
        <w:t>,</w:t>
      </w:r>
      <w:r w:rsidRPr="003340F6">
        <w:rPr>
          <w:rFonts w:cstheme="minorHAnsi"/>
        </w:rPr>
        <w:t xml:space="preserve"> όπως είναι η υγεία και οι μεταφορές για παράδειγμα</w:t>
      </w:r>
      <w:r>
        <w:rPr>
          <w:rFonts w:cstheme="minorHAnsi"/>
        </w:rPr>
        <w:t>,</w:t>
      </w:r>
      <w:r w:rsidRPr="003340F6">
        <w:rPr>
          <w:rFonts w:cstheme="minorHAnsi"/>
        </w:rPr>
        <w:t xml:space="preserve"> </w:t>
      </w:r>
      <w:r w:rsidRPr="00F7578E">
        <w:rPr>
          <w:rFonts w:cstheme="minorHAnsi"/>
        </w:rPr>
        <w:t xml:space="preserve">η NIS </w:t>
      </w:r>
      <w:r>
        <w:rPr>
          <w:rFonts w:cstheme="minorHAnsi"/>
        </w:rPr>
        <w:t xml:space="preserve">2 </w:t>
      </w:r>
      <w:r w:rsidRPr="003340F6">
        <w:rPr>
          <w:rFonts w:cstheme="minorHAnsi"/>
        </w:rPr>
        <w:t>εισάγει αυστηρότερες απαιτήσεις για την προστασία αυτών των τομέων και η εναρμόνιση των πρακτικών μεταξύ κρατών μελών είναι κρίσιμη</w:t>
      </w:r>
      <w:r>
        <w:rPr>
          <w:rFonts w:cstheme="minorHAnsi"/>
        </w:rPr>
        <w:t>,</w:t>
      </w:r>
      <w:r w:rsidRPr="003340F6">
        <w:rPr>
          <w:rFonts w:cstheme="minorHAnsi"/>
        </w:rPr>
        <w:t xml:space="preserve"> για την αποφυγή χάσματος ασφαλείας σε περιφερειακό επίπεδο</w:t>
      </w:r>
      <w:r>
        <w:rPr>
          <w:rFonts w:cstheme="minorHAnsi"/>
        </w:rPr>
        <w:t>.</w:t>
      </w:r>
      <w:r w:rsidRPr="003340F6">
        <w:rPr>
          <w:rFonts w:cstheme="minorHAnsi"/>
        </w:rPr>
        <w:t xml:space="preserve"> </w:t>
      </w:r>
    </w:p>
    <w:p w14:paraId="2CC6F686" w14:textId="77777777" w:rsidR="000F36B4" w:rsidRDefault="000F36B4" w:rsidP="00D44C9D">
      <w:pPr>
        <w:spacing w:line="276" w:lineRule="auto"/>
        <w:ind w:firstLine="720"/>
        <w:contextualSpacing/>
        <w:jc w:val="both"/>
        <w:rPr>
          <w:rFonts w:cstheme="minorHAnsi"/>
        </w:rPr>
      </w:pPr>
      <w:r>
        <w:rPr>
          <w:rFonts w:cstheme="minorHAnsi"/>
        </w:rPr>
        <w:t>Σ</w:t>
      </w:r>
      <w:r w:rsidRPr="007A556F">
        <w:rPr>
          <w:rFonts w:cstheme="minorHAnsi"/>
        </w:rPr>
        <w:t>ημαντική</w:t>
      </w:r>
      <w:r>
        <w:rPr>
          <w:rFonts w:cstheme="minorHAnsi"/>
        </w:rPr>
        <w:t>,</w:t>
      </w:r>
      <w:r w:rsidRPr="007A556F">
        <w:rPr>
          <w:rFonts w:cstheme="minorHAnsi"/>
        </w:rPr>
        <w:t xml:space="preserve"> </w:t>
      </w:r>
      <w:r>
        <w:rPr>
          <w:rFonts w:cstheme="minorHAnsi"/>
        </w:rPr>
        <w:t>επίσης,</w:t>
      </w:r>
      <w:r w:rsidRPr="007A556F">
        <w:rPr>
          <w:rFonts w:cstheme="minorHAnsi"/>
        </w:rPr>
        <w:t xml:space="preserve"> προς την ίδια κατεύθυνση</w:t>
      </w:r>
      <w:r>
        <w:rPr>
          <w:rFonts w:cstheme="minorHAnsi"/>
        </w:rPr>
        <w:t>,</w:t>
      </w:r>
      <w:r w:rsidRPr="007A556F">
        <w:rPr>
          <w:rFonts w:cstheme="minorHAnsi"/>
        </w:rPr>
        <w:t xml:space="preserve"> είναι και η συμπερίληψη περισσότερων τομέων και οντοτήτων</w:t>
      </w:r>
      <w:r>
        <w:rPr>
          <w:rFonts w:cstheme="minorHAnsi"/>
        </w:rPr>
        <w:t>,</w:t>
      </w:r>
      <w:r w:rsidRPr="007A556F">
        <w:rPr>
          <w:rFonts w:cstheme="minorHAnsi"/>
        </w:rPr>
        <w:t xml:space="preserve"> ώστε να εξασφαλίζεται η προστασία μικρότερων</w:t>
      </w:r>
      <w:r>
        <w:rPr>
          <w:rFonts w:cstheme="minorHAnsi"/>
        </w:rPr>
        <w:t>,</w:t>
      </w:r>
      <w:r w:rsidRPr="007A556F">
        <w:rPr>
          <w:rFonts w:cstheme="minorHAnsi"/>
        </w:rPr>
        <w:t xml:space="preserve"> αλλά και κρίσιμων επιχειρήσεων</w:t>
      </w:r>
      <w:r>
        <w:rPr>
          <w:rFonts w:cstheme="minorHAnsi"/>
        </w:rPr>
        <w:t>,</w:t>
      </w:r>
      <w:r w:rsidRPr="007A556F">
        <w:rPr>
          <w:rFonts w:cstheme="minorHAnsi"/>
        </w:rPr>
        <w:t xml:space="preserve"> από απειλές ή επιθέσεις</w:t>
      </w:r>
      <w:r>
        <w:rPr>
          <w:rFonts w:cstheme="minorHAnsi"/>
        </w:rPr>
        <w:t>.</w:t>
      </w:r>
      <w:r w:rsidRPr="007A556F">
        <w:rPr>
          <w:rFonts w:cstheme="minorHAnsi"/>
        </w:rPr>
        <w:t xml:space="preserve"> Θα πρέπει να έχουμε πάντα στο νου </w:t>
      </w:r>
      <w:r>
        <w:rPr>
          <w:rFonts w:cstheme="minorHAnsi"/>
        </w:rPr>
        <w:t>μας,</w:t>
      </w:r>
      <w:r w:rsidRPr="007A556F">
        <w:rPr>
          <w:rFonts w:cstheme="minorHAnsi"/>
        </w:rPr>
        <w:t xml:space="preserve"> ότι προϊόντος του χρόνου</w:t>
      </w:r>
      <w:r>
        <w:rPr>
          <w:rFonts w:cstheme="minorHAnsi"/>
        </w:rPr>
        <w:t>,</w:t>
      </w:r>
      <w:r w:rsidRPr="007A556F">
        <w:rPr>
          <w:rFonts w:cstheme="minorHAnsi"/>
        </w:rPr>
        <w:t xml:space="preserve"> οι</w:t>
      </w:r>
      <w:r>
        <w:rPr>
          <w:rFonts w:cstheme="minorHAnsi"/>
        </w:rPr>
        <w:t xml:space="preserve"> κυβερνο</w:t>
      </w:r>
      <w:r w:rsidRPr="007A556F">
        <w:rPr>
          <w:rFonts w:cstheme="minorHAnsi"/>
        </w:rPr>
        <w:t>απειλές θα γίνονται όλο και πιο εξελιγμένες</w:t>
      </w:r>
      <w:r>
        <w:rPr>
          <w:rFonts w:cstheme="minorHAnsi"/>
        </w:rPr>
        <w:t>,</w:t>
      </w:r>
      <w:r w:rsidRPr="007A556F">
        <w:rPr>
          <w:rFonts w:cstheme="minorHAnsi"/>
        </w:rPr>
        <w:t xml:space="preserve"> όλο και πιο μαζικές</w:t>
      </w:r>
      <w:r>
        <w:rPr>
          <w:rFonts w:cstheme="minorHAnsi"/>
        </w:rPr>
        <w:t>,</w:t>
      </w:r>
      <w:r w:rsidRPr="007A556F">
        <w:rPr>
          <w:rFonts w:cstheme="minorHAnsi"/>
        </w:rPr>
        <w:t xml:space="preserve"> με τη χρήση της τεχνητής νοημοσύνης και εργαλεία</w:t>
      </w:r>
      <w:r>
        <w:rPr>
          <w:rFonts w:cstheme="minorHAnsi"/>
        </w:rPr>
        <w:t>,</w:t>
      </w:r>
      <w:r w:rsidRPr="007A556F">
        <w:rPr>
          <w:rFonts w:cstheme="minorHAnsi"/>
        </w:rPr>
        <w:t xml:space="preserve"> όπως </w:t>
      </w:r>
      <w:r>
        <w:rPr>
          <w:rFonts w:cstheme="minorHAnsi"/>
        </w:rPr>
        <w:t xml:space="preserve">η </w:t>
      </w:r>
      <w:r>
        <w:rPr>
          <w:rFonts w:cstheme="minorHAnsi"/>
          <w:lang w:val="en-US"/>
        </w:rPr>
        <w:t>NIS</w:t>
      </w:r>
      <w:r w:rsidRPr="00E312E9">
        <w:rPr>
          <w:rFonts w:cstheme="minorHAnsi"/>
        </w:rPr>
        <w:t xml:space="preserve"> 2,</w:t>
      </w:r>
      <w:r w:rsidRPr="007A556F">
        <w:rPr>
          <w:rFonts w:cstheme="minorHAnsi"/>
        </w:rPr>
        <w:t xml:space="preserve"> που απαιτεί τη χρήση καινοτόμων τεχνολογιών και </w:t>
      </w:r>
      <w:r>
        <w:rPr>
          <w:rFonts w:cstheme="minorHAnsi"/>
        </w:rPr>
        <w:t xml:space="preserve">προηγμένων </w:t>
      </w:r>
      <w:r w:rsidRPr="007A556F">
        <w:rPr>
          <w:rFonts w:cstheme="minorHAnsi"/>
        </w:rPr>
        <w:t>μέτρων προστασίας</w:t>
      </w:r>
      <w:r>
        <w:rPr>
          <w:rFonts w:cstheme="minorHAnsi"/>
        </w:rPr>
        <w:t>,</w:t>
      </w:r>
      <w:r w:rsidRPr="007A556F">
        <w:rPr>
          <w:rFonts w:cstheme="minorHAnsi"/>
        </w:rPr>
        <w:t xml:space="preserve"> θα πρέπει να αξιοποιούνται απαρέγκλιτα</w:t>
      </w:r>
      <w:r>
        <w:rPr>
          <w:rFonts w:cstheme="minorHAnsi"/>
        </w:rPr>
        <w:t>,</w:t>
      </w:r>
      <w:r w:rsidRPr="007A556F">
        <w:rPr>
          <w:rFonts w:cstheme="minorHAnsi"/>
        </w:rPr>
        <w:t xml:space="preserve"> χωρίς καθυστερήσεις</w:t>
      </w:r>
      <w:r>
        <w:rPr>
          <w:rFonts w:cstheme="minorHAnsi"/>
        </w:rPr>
        <w:t>.</w:t>
      </w:r>
      <w:r w:rsidRPr="007A556F">
        <w:rPr>
          <w:rFonts w:cstheme="minorHAnsi"/>
        </w:rPr>
        <w:t xml:space="preserve"> </w:t>
      </w:r>
    </w:p>
    <w:p w14:paraId="67EC2DA5" w14:textId="77777777" w:rsidR="000F36B4" w:rsidRDefault="000F36B4" w:rsidP="00D44C9D">
      <w:pPr>
        <w:spacing w:line="276" w:lineRule="auto"/>
        <w:ind w:firstLine="720"/>
        <w:contextualSpacing/>
        <w:jc w:val="both"/>
        <w:rPr>
          <w:rFonts w:cstheme="minorHAnsi"/>
        </w:rPr>
      </w:pPr>
      <w:r w:rsidRPr="007A556F">
        <w:rPr>
          <w:rFonts w:cstheme="minorHAnsi"/>
        </w:rPr>
        <w:t>Επιπλέον</w:t>
      </w:r>
      <w:r>
        <w:rPr>
          <w:rFonts w:cstheme="minorHAnsi"/>
        </w:rPr>
        <w:t>,</w:t>
      </w:r>
      <w:r w:rsidRPr="007A556F">
        <w:rPr>
          <w:rFonts w:cstheme="minorHAnsi"/>
        </w:rPr>
        <w:t xml:space="preserve"> είναι εμφανές και έγινε και αντιληπτό κατά τα στάδια της διαβούλευσης</w:t>
      </w:r>
      <w:r>
        <w:rPr>
          <w:rFonts w:cstheme="minorHAnsi"/>
        </w:rPr>
        <w:t>,</w:t>
      </w:r>
      <w:r w:rsidRPr="007A556F">
        <w:rPr>
          <w:rFonts w:cstheme="minorHAnsi"/>
        </w:rPr>
        <w:t xml:space="preserve"> αλλά και της επεξεργασίας </w:t>
      </w:r>
      <w:r>
        <w:rPr>
          <w:rFonts w:cstheme="minorHAnsi"/>
        </w:rPr>
        <w:t>στις συνεδριάσεις της Ε</w:t>
      </w:r>
      <w:r w:rsidRPr="007A556F">
        <w:rPr>
          <w:rFonts w:cstheme="minorHAnsi"/>
        </w:rPr>
        <w:t>πιτροπής</w:t>
      </w:r>
      <w:r>
        <w:rPr>
          <w:rFonts w:cstheme="minorHAnsi"/>
        </w:rPr>
        <w:t>,</w:t>
      </w:r>
      <w:r w:rsidRPr="007A556F">
        <w:rPr>
          <w:rFonts w:cstheme="minorHAnsi"/>
        </w:rPr>
        <w:t xml:space="preserve"> το ενδιαφέρον και η αγωνία και των φορέων</w:t>
      </w:r>
      <w:r>
        <w:rPr>
          <w:rFonts w:cstheme="minorHAnsi"/>
        </w:rPr>
        <w:t>,</w:t>
      </w:r>
      <w:r w:rsidRPr="007A556F">
        <w:rPr>
          <w:rFonts w:cstheme="minorHAnsi"/>
        </w:rPr>
        <w:t xml:space="preserve"> αλλά και των πολιτών</w:t>
      </w:r>
      <w:r>
        <w:rPr>
          <w:rFonts w:cstheme="minorHAnsi"/>
        </w:rPr>
        <w:t>,</w:t>
      </w:r>
      <w:r w:rsidRPr="007A556F">
        <w:rPr>
          <w:rFonts w:cstheme="minorHAnsi"/>
        </w:rPr>
        <w:t xml:space="preserve"> για την καλύτερη ανθεκτικότητά τους σε ψηφιακό περιβάλλον</w:t>
      </w:r>
      <w:r>
        <w:rPr>
          <w:rFonts w:cstheme="minorHAnsi"/>
        </w:rPr>
        <w:t>, τ</w:t>
      </w:r>
      <w:r w:rsidRPr="007A556F">
        <w:rPr>
          <w:rFonts w:cstheme="minorHAnsi"/>
        </w:rPr>
        <w:t>η διασφάλιση της προστασίας των προσωπικών τους δεδομένων και την διασφάλιση της οικονομικής σταθερότητας</w:t>
      </w:r>
      <w:r>
        <w:rPr>
          <w:rFonts w:cstheme="minorHAnsi"/>
        </w:rPr>
        <w:t>,</w:t>
      </w:r>
      <w:r w:rsidRPr="007A556F">
        <w:rPr>
          <w:rFonts w:cstheme="minorHAnsi"/>
        </w:rPr>
        <w:t xml:space="preserve"> αφού η πρόληψη κυβερνοεπιθέσεων μειώνει τον οικονομικό αντίκτυπο τόσο στις επιχειρήσεις</w:t>
      </w:r>
      <w:r>
        <w:rPr>
          <w:rFonts w:cstheme="minorHAnsi"/>
        </w:rPr>
        <w:t>,</w:t>
      </w:r>
      <w:r w:rsidRPr="007A556F">
        <w:rPr>
          <w:rFonts w:cstheme="minorHAnsi"/>
        </w:rPr>
        <w:t xml:space="preserve"> όσο και κυρίως</w:t>
      </w:r>
      <w:r>
        <w:rPr>
          <w:rFonts w:cstheme="minorHAnsi"/>
        </w:rPr>
        <w:t>,</w:t>
      </w:r>
      <w:r w:rsidRPr="007A556F">
        <w:rPr>
          <w:rFonts w:cstheme="minorHAnsi"/>
        </w:rPr>
        <w:t xml:space="preserve"> στην </w:t>
      </w:r>
      <w:r>
        <w:rPr>
          <w:rFonts w:cstheme="minorHAnsi"/>
        </w:rPr>
        <w:t>Π</w:t>
      </w:r>
      <w:r w:rsidRPr="007A556F">
        <w:rPr>
          <w:rFonts w:cstheme="minorHAnsi"/>
        </w:rPr>
        <w:t>ολιτεία</w:t>
      </w:r>
      <w:r>
        <w:rPr>
          <w:rFonts w:cstheme="minorHAnsi"/>
        </w:rPr>
        <w:t>.</w:t>
      </w:r>
    </w:p>
    <w:p w14:paraId="6AA01145" w14:textId="77777777" w:rsidR="000F36B4" w:rsidRDefault="000F36B4" w:rsidP="00D44C9D">
      <w:pPr>
        <w:spacing w:line="276" w:lineRule="auto"/>
        <w:ind w:firstLine="720"/>
        <w:contextualSpacing/>
        <w:jc w:val="both"/>
        <w:rPr>
          <w:rFonts w:cstheme="minorHAnsi"/>
        </w:rPr>
      </w:pPr>
      <w:r>
        <w:rPr>
          <w:rFonts w:cstheme="minorHAnsi"/>
        </w:rPr>
        <w:t>Κ</w:t>
      </w:r>
      <w:r w:rsidRPr="007A556F">
        <w:rPr>
          <w:rFonts w:cstheme="minorHAnsi"/>
        </w:rPr>
        <w:t>ατά τις τρεις συνεδριάσεις που προηγήθηκαν</w:t>
      </w:r>
      <w:r>
        <w:rPr>
          <w:rFonts w:cstheme="minorHAnsi"/>
        </w:rPr>
        <w:t>,</w:t>
      </w:r>
      <w:r w:rsidRPr="007A556F">
        <w:rPr>
          <w:rFonts w:cstheme="minorHAnsi"/>
        </w:rPr>
        <w:t xml:space="preserve"> απ</w:t>
      </w:r>
      <w:r>
        <w:rPr>
          <w:rFonts w:cstheme="minorHAnsi"/>
        </w:rPr>
        <w:t>’</w:t>
      </w:r>
      <w:r w:rsidRPr="007A556F">
        <w:rPr>
          <w:rFonts w:cstheme="minorHAnsi"/>
        </w:rPr>
        <w:t xml:space="preserve"> όσο θυμάμαι</w:t>
      </w:r>
      <w:r>
        <w:rPr>
          <w:rFonts w:cstheme="minorHAnsi"/>
        </w:rPr>
        <w:t>,</w:t>
      </w:r>
      <w:r w:rsidRPr="007A556F">
        <w:rPr>
          <w:rFonts w:cstheme="minorHAnsi"/>
        </w:rPr>
        <w:t xml:space="preserve"> δεν αντιτάχθηκε</w:t>
      </w:r>
      <w:r>
        <w:rPr>
          <w:rFonts w:cstheme="minorHAnsi"/>
        </w:rPr>
        <w:t>,</w:t>
      </w:r>
      <w:r w:rsidRPr="007A556F">
        <w:rPr>
          <w:rFonts w:cstheme="minorHAnsi"/>
        </w:rPr>
        <w:t xml:space="preserve"> δεν αμφισβήτησε κάποιος τη σημασία της </w:t>
      </w:r>
      <w:r>
        <w:rPr>
          <w:rFonts w:cstheme="minorHAnsi"/>
          <w:lang w:val="en-US"/>
        </w:rPr>
        <w:t>NIS</w:t>
      </w:r>
      <w:r w:rsidRPr="00DA4150">
        <w:rPr>
          <w:rFonts w:cstheme="minorHAnsi"/>
        </w:rPr>
        <w:t xml:space="preserve"> </w:t>
      </w:r>
      <w:r w:rsidRPr="007A556F">
        <w:rPr>
          <w:rFonts w:cstheme="minorHAnsi"/>
        </w:rPr>
        <w:t>2</w:t>
      </w:r>
      <w:r w:rsidRPr="00DA4150">
        <w:rPr>
          <w:rFonts w:cstheme="minorHAnsi"/>
        </w:rPr>
        <w:t>,</w:t>
      </w:r>
      <w:r w:rsidRPr="007A556F">
        <w:rPr>
          <w:rFonts w:cstheme="minorHAnsi"/>
        </w:rPr>
        <w:t xml:space="preserve"> στην ενσωμάτωση της στην εσωτερική νομοθεσία</w:t>
      </w:r>
      <w:r>
        <w:rPr>
          <w:rFonts w:cstheme="minorHAnsi"/>
        </w:rPr>
        <w:t>.</w:t>
      </w:r>
      <w:r w:rsidRPr="007A556F">
        <w:rPr>
          <w:rFonts w:cstheme="minorHAnsi"/>
        </w:rPr>
        <w:t xml:space="preserve"> </w:t>
      </w:r>
      <w:r>
        <w:rPr>
          <w:rFonts w:cstheme="minorHAnsi"/>
        </w:rPr>
        <w:t>Ό</w:t>
      </w:r>
      <w:r w:rsidRPr="007A556F">
        <w:rPr>
          <w:rFonts w:cstheme="minorHAnsi"/>
        </w:rPr>
        <w:t>πως όμως τοποθετ</w:t>
      </w:r>
      <w:r>
        <w:rPr>
          <w:rFonts w:cstheme="minorHAnsi"/>
        </w:rPr>
        <w:t>ηθήκαμε</w:t>
      </w:r>
      <w:r w:rsidRPr="007A556F">
        <w:rPr>
          <w:rFonts w:cstheme="minorHAnsi"/>
        </w:rPr>
        <w:t xml:space="preserve"> και κατά την πρώτη συζήτηση</w:t>
      </w:r>
      <w:r>
        <w:rPr>
          <w:rFonts w:cstheme="minorHAnsi"/>
        </w:rPr>
        <w:t>,</w:t>
      </w:r>
      <w:r w:rsidRPr="007A556F">
        <w:rPr>
          <w:rFonts w:cstheme="minorHAnsi"/>
        </w:rPr>
        <w:t xml:space="preserve"> ο </w:t>
      </w:r>
      <w:r>
        <w:rPr>
          <w:rFonts w:cstheme="minorHAnsi"/>
        </w:rPr>
        <w:t>ΣΥ.ΡΙΖ.Α.- Π</w:t>
      </w:r>
      <w:r w:rsidRPr="007A556F">
        <w:rPr>
          <w:rFonts w:cstheme="minorHAnsi"/>
        </w:rPr>
        <w:t xml:space="preserve">ροοδευτική </w:t>
      </w:r>
      <w:r>
        <w:rPr>
          <w:rFonts w:cstheme="minorHAnsi"/>
        </w:rPr>
        <w:t>Σ</w:t>
      </w:r>
      <w:r w:rsidRPr="007A556F">
        <w:rPr>
          <w:rFonts w:cstheme="minorHAnsi"/>
        </w:rPr>
        <w:t xml:space="preserve">υμμαχία βλέπει θετικά την κατεύθυνση της </w:t>
      </w:r>
      <w:r w:rsidR="000521D2">
        <w:rPr>
          <w:rFonts w:cstheme="minorHAnsi"/>
        </w:rPr>
        <w:t>Οδηγίας</w:t>
      </w:r>
      <w:r>
        <w:rPr>
          <w:rFonts w:cstheme="minorHAnsi"/>
        </w:rPr>
        <w:t>,</w:t>
      </w:r>
      <w:r w:rsidRPr="007A556F">
        <w:rPr>
          <w:rFonts w:cstheme="minorHAnsi"/>
        </w:rPr>
        <w:t xml:space="preserve"> που επιδιώκει να δημιουργήσει αυτό το ισχυρό και ολοκληρωμένο σύστημα κυβερνοασφάλειας σε ολόκληρη την </w:t>
      </w:r>
      <w:r>
        <w:rPr>
          <w:rFonts w:cstheme="minorHAnsi"/>
        </w:rPr>
        <w:t>Ε</w:t>
      </w:r>
      <w:r w:rsidRPr="007A556F">
        <w:rPr>
          <w:rFonts w:cstheme="minorHAnsi"/>
        </w:rPr>
        <w:t>υρώπη</w:t>
      </w:r>
      <w:r>
        <w:rPr>
          <w:rFonts w:cstheme="minorHAnsi"/>
        </w:rPr>
        <w:t>.</w:t>
      </w:r>
      <w:r w:rsidRPr="007A556F">
        <w:rPr>
          <w:rFonts w:cstheme="minorHAnsi"/>
        </w:rPr>
        <w:t xml:space="preserve"> Ταυτόχρονα</w:t>
      </w:r>
      <w:r>
        <w:rPr>
          <w:rFonts w:cstheme="minorHAnsi"/>
        </w:rPr>
        <w:t>,</w:t>
      </w:r>
      <w:r w:rsidRPr="007A556F">
        <w:rPr>
          <w:rFonts w:cstheme="minorHAnsi"/>
        </w:rPr>
        <w:t xml:space="preserve"> όμως και διατυπώσαμε και σήμερα θα επαναλάβω κάποιες σοβαρές επιφυλάξεις και ανησυχίες</w:t>
      </w:r>
      <w:r>
        <w:rPr>
          <w:rFonts w:cstheme="minorHAnsi"/>
        </w:rPr>
        <w:t>,</w:t>
      </w:r>
      <w:r w:rsidRPr="007A556F">
        <w:rPr>
          <w:rFonts w:cstheme="minorHAnsi"/>
        </w:rPr>
        <w:t xml:space="preserve"> για την προσπάθεια να ενσωματωθεί μια πολύ σημαντική </w:t>
      </w:r>
      <w:r w:rsidR="000521D2">
        <w:rPr>
          <w:rFonts w:cstheme="minorHAnsi"/>
        </w:rPr>
        <w:t>Οδηγία</w:t>
      </w:r>
      <w:r w:rsidRPr="007A556F">
        <w:rPr>
          <w:rFonts w:cstheme="minorHAnsi"/>
        </w:rPr>
        <w:t xml:space="preserve"> στην ελληνική πραγματικότητα</w:t>
      </w:r>
      <w:r>
        <w:rPr>
          <w:rFonts w:cstheme="minorHAnsi"/>
        </w:rPr>
        <w:t>,</w:t>
      </w:r>
      <w:r w:rsidRPr="007A556F">
        <w:rPr>
          <w:rFonts w:cstheme="minorHAnsi"/>
        </w:rPr>
        <w:t xml:space="preserve"> με έναν τρόπο πρόχειρο</w:t>
      </w:r>
      <w:r>
        <w:rPr>
          <w:rFonts w:cstheme="minorHAnsi"/>
        </w:rPr>
        <w:t>,</w:t>
      </w:r>
      <w:r w:rsidRPr="007A556F">
        <w:rPr>
          <w:rFonts w:cstheme="minorHAnsi"/>
        </w:rPr>
        <w:t xml:space="preserve"> με έναν τρόπο επιφανειακό</w:t>
      </w:r>
      <w:r>
        <w:rPr>
          <w:rFonts w:cstheme="minorHAnsi"/>
        </w:rPr>
        <w:t>,</w:t>
      </w:r>
      <w:r w:rsidRPr="007A556F">
        <w:rPr>
          <w:rFonts w:cstheme="minorHAnsi"/>
        </w:rPr>
        <w:t xml:space="preserve"> καθώς δεν δίνονται λεπτομέρειες για σειρά διατάξεων</w:t>
      </w:r>
      <w:r>
        <w:rPr>
          <w:rFonts w:cstheme="minorHAnsi"/>
        </w:rPr>
        <w:t>,</w:t>
      </w:r>
      <w:r w:rsidRPr="007A556F">
        <w:rPr>
          <w:rFonts w:cstheme="minorHAnsi"/>
        </w:rPr>
        <w:t xml:space="preserve"> με αποτέλεσμα να δημιουργείται</w:t>
      </w:r>
      <w:r>
        <w:rPr>
          <w:rFonts w:cstheme="minorHAnsi"/>
        </w:rPr>
        <w:t>,</w:t>
      </w:r>
      <w:r w:rsidRPr="007A556F">
        <w:rPr>
          <w:rFonts w:cstheme="minorHAnsi"/>
        </w:rPr>
        <w:t xml:space="preserve"> έτσι</w:t>
      </w:r>
      <w:r>
        <w:rPr>
          <w:rFonts w:cstheme="minorHAnsi"/>
        </w:rPr>
        <w:t>,</w:t>
      </w:r>
      <w:r w:rsidRPr="007A556F">
        <w:rPr>
          <w:rFonts w:cstheme="minorHAnsi"/>
        </w:rPr>
        <w:t xml:space="preserve"> αυτή η ασάφεια</w:t>
      </w:r>
      <w:r>
        <w:rPr>
          <w:rFonts w:cstheme="minorHAnsi"/>
        </w:rPr>
        <w:t>,</w:t>
      </w:r>
      <w:r w:rsidRPr="007A556F">
        <w:rPr>
          <w:rFonts w:cstheme="minorHAnsi"/>
        </w:rPr>
        <w:t xml:space="preserve"> ενώ αρκετές ρυθμίσεις εφαρμογής παραπέμπονται σε μελλοντικές κοινές υπουργικές αποφάσεις</w:t>
      </w:r>
      <w:r>
        <w:rPr>
          <w:rFonts w:cstheme="minorHAnsi"/>
        </w:rPr>
        <w:t>.</w:t>
      </w:r>
      <w:r w:rsidRPr="007A556F">
        <w:rPr>
          <w:rFonts w:cstheme="minorHAnsi"/>
        </w:rPr>
        <w:t xml:space="preserve"> </w:t>
      </w:r>
    </w:p>
    <w:p w14:paraId="19C36759" w14:textId="77777777" w:rsidR="000F36B4" w:rsidRDefault="000F36B4" w:rsidP="00D44C9D">
      <w:pPr>
        <w:spacing w:line="276" w:lineRule="auto"/>
        <w:ind w:firstLine="720"/>
        <w:contextualSpacing/>
        <w:jc w:val="both"/>
        <w:rPr>
          <w:rFonts w:cstheme="minorHAnsi"/>
        </w:rPr>
      </w:pPr>
      <w:r w:rsidRPr="007A556F">
        <w:rPr>
          <w:rFonts w:cstheme="minorHAnsi"/>
        </w:rPr>
        <w:t>Κατά τη διάρκεια της επεξεργασίας αναδείχθηκε</w:t>
      </w:r>
      <w:r>
        <w:rPr>
          <w:rFonts w:cstheme="minorHAnsi"/>
        </w:rPr>
        <w:t>,</w:t>
      </w:r>
      <w:r w:rsidRPr="007A556F">
        <w:rPr>
          <w:rFonts w:cstheme="minorHAnsi"/>
        </w:rPr>
        <w:t xml:space="preserve"> </w:t>
      </w:r>
      <w:r>
        <w:rPr>
          <w:rFonts w:cstheme="minorHAnsi"/>
        </w:rPr>
        <w:t>επίσης,</w:t>
      </w:r>
      <w:r w:rsidRPr="007A556F">
        <w:rPr>
          <w:rFonts w:cstheme="minorHAnsi"/>
        </w:rPr>
        <w:t xml:space="preserve"> η έλλειψη προσ</w:t>
      </w:r>
      <w:r>
        <w:rPr>
          <w:rFonts w:cstheme="minorHAnsi"/>
        </w:rPr>
        <w:t xml:space="preserve">ήκουσας </w:t>
      </w:r>
      <w:r w:rsidRPr="007A556F">
        <w:rPr>
          <w:rFonts w:cstheme="minorHAnsi"/>
        </w:rPr>
        <w:t xml:space="preserve"> διαβούλευσης με τους φορείς</w:t>
      </w:r>
      <w:r>
        <w:rPr>
          <w:rFonts w:cstheme="minorHAnsi"/>
        </w:rPr>
        <w:t>,</w:t>
      </w:r>
      <w:r w:rsidRPr="007A556F">
        <w:rPr>
          <w:rFonts w:cstheme="minorHAnsi"/>
        </w:rPr>
        <w:t xml:space="preserve"> που επηρεάζονται άμεσα α</w:t>
      </w:r>
      <w:r>
        <w:rPr>
          <w:rFonts w:cstheme="minorHAnsi"/>
        </w:rPr>
        <w:t>πό διατάξεις του παρόντος σχεδίου</w:t>
      </w:r>
      <w:r w:rsidRPr="007A556F">
        <w:rPr>
          <w:rFonts w:cstheme="minorHAnsi"/>
        </w:rPr>
        <w:t xml:space="preserve"> νόμου</w:t>
      </w:r>
      <w:r>
        <w:rPr>
          <w:rFonts w:cstheme="minorHAnsi"/>
        </w:rPr>
        <w:t>.</w:t>
      </w:r>
      <w:r w:rsidRPr="007A556F">
        <w:rPr>
          <w:rFonts w:cstheme="minorHAnsi"/>
        </w:rPr>
        <w:t xml:space="preserve"> Ενδεικτικά</w:t>
      </w:r>
      <w:r>
        <w:rPr>
          <w:rFonts w:cstheme="minorHAnsi"/>
        </w:rPr>
        <w:t>,</w:t>
      </w:r>
      <w:r w:rsidRPr="007A556F">
        <w:rPr>
          <w:rFonts w:cstheme="minorHAnsi"/>
        </w:rPr>
        <w:t xml:space="preserve"> να αναφέρω την </w:t>
      </w:r>
      <w:r>
        <w:rPr>
          <w:rFonts w:cstheme="minorHAnsi"/>
        </w:rPr>
        <w:t>Α</w:t>
      </w:r>
      <w:r w:rsidRPr="007A556F">
        <w:rPr>
          <w:rFonts w:cstheme="minorHAnsi"/>
        </w:rPr>
        <w:t xml:space="preserve">ρχή </w:t>
      </w:r>
      <w:r>
        <w:rPr>
          <w:rFonts w:cstheme="minorHAnsi"/>
        </w:rPr>
        <w:t>Δ</w:t>
      </w:r>
      <w:r w:rsidRPr="007A556F">
        <w:rPr>
          <w:rFonts w:cstheme="minorHAnsi"/>
        </w:rPr>
        <w:t xml:space="preserve">ιασφάλισης </w:t>
      </w:r>
      <w:r>
        <w:rPr>
          <w:rFonts w:cstheme="minorHAnsi"/>
        </w:rPr>
        <w:t>Α</w:t>
      </w:r>
      <w:r w:rsidRPr="007A556F">
        <w:rPr>
          <w:rFonts w:cstheme="minorHAnsi"/>
        </w:rPr>
        <w:t xml:space="preserve">πορρήτου των </w:t>
      </w:r>
      <w:r>
        <w:rPr>
          <w:rFonts w:cstheme="minorHAnsi"/>
        </w:rPr>
        <w:t>Ε</w:t>
      </w:r>
      <w:r w:rsidRPr="007A556F">
        <w:rPr>
          <w:rFonts w:cstheme="minorHAnsi"/>
        </w:rPr>
        <w:t>πικοινωνιών</w:t>
      </w:r>
      <w:r>
        <w:rPr>
          <w:rFonts w:cstheme="minorHAnsi"/>
        </w:rPr>
        <w:t>, που αποδυναμώνεται</w:t>
      </w:r>
      <w:r w:rsidRPr="007A556F">
        <w:rPr>
          <w:rFonts w:cstheme="minorHAnsi"/>
        </w:rPr>
        <w:t xml:space="preserve"> περαιτέρω σταδιακά και μεθοδευμένα</w:t>
      </w:r>
      <w:r>
        <w:rPr>
          <w:rFonts w:cstheme="minorHAnsi"/>
        </w:rPr>
        <w:t xml:space="preserve"> -</w:t>
      </w:r>
      <w:r w:rsidRPr="007A556F">
        <w:rPr>
          <w:rFonts w:cstheme="minorHAnsi"/>
        </w:rPr>
        <w:t xml:space="preserve"> κύριε </w:t>
      </w:r>
      <w:r>
        <w:rPr>
          <w:rFonts w:cstheme="minorHAnsi"/>
        </w:rPr>
        <w:t>Κτι</w:t>
      </w:r>
      <w:r w:rsidRPr="007A556F">
        <w:rPr>
          <w:rFonts w:cstheme="minorHAnsi"/>
        </w:rPr>
        <w:t>στάκη</w:t>
      </w:r>
      <w:r>
        <w:rPr>
          <w:rFonts w:cstheme="minorHAnsi"/>
        </w:rPr>
        <w:t>,</w:t>
      </w:r>
      <w:r w:rsidRPr="007A556F">
        <w:rPr>
          <w:rFonts w:cstheme="minorHAnsi"/>
        </w:rPr>
        <w:t xml:space="preserve"> διαφωνούμε μαζί σας και με τον κύριο </w:t>
      </w:r>
      <w:r>
        <w:rPr>
          <w:rFonts w:cstheme="minorHAnsi"/>
        </w:rPr>
        <w:t>Υ</w:t>
      </w:r>
      <w:r w:rsidRPr="007A556F">
        <w:rPr>
          <w:rFonts w:cstheme="minorHAnsi"/>
        </w:rPr>
        <w:t xml:space="preserve">πουργό </w:t>
      </w:r>
      <w:r>
        <w:rPr>
          <w:rFonts w:cstheme="minorHAnsi"/>
        </w:rPr>
        <w:t xml:space="preserve">- </w:t>
      </w:r>
      <w:r w:rsidRPr="007A556F">
        <w:rPr>
          <w:rFonts w:cstheme="minorHAnsi"/>
        </w:rPr>
        <w:t>και επί της ουσίας</w:t>
      </w:r>
      <w:r>
        <w:rPr>
          <w:rFonts w:cstheme="minorHAnsi"/>
        </w:rPr>
        <w:t>,</w:t>
      </w:r>
      <w:r w:rsidRPr="007A556F">
        <w:rPr>
          <w:rFonts w:cstheme="minorHAnsi"/>
        </w:rPr>
        <w:t xml:space="preserve"> αποστερεί</w:t>
      </w:r>
      <w:r>
        <w:rPr>
          <w:rFonts w:cstheme="minorHAnsi"/>
        </w:rPr>
        <w:t>ται</w:t>
      </w:r>
      <w:r w:rsidRPr="007A556F">
        <w:rPr>
          <w:rFonts w:cstheme="minorHAnsi"/>
        </w:rPr>
        <w:t xml:space="preserve"> το χαρακτήρα της </w:t>
      </w:r>
      <w:r>
        <w:rPr>
          <w:rFonts w:cstheme="minorHAnsi"/>
        </w:rPr>
        <w:t>Α</w:t>
      </w:r>
      <w:r w:rsidRPr="007A556F">
        <w:rPr>
          <w:rFonts w:cstheme="minorHAnsi"/>
        </w:rPr>
        <w:t xml:space="preserve">νεξάρτητης </w:t>
      </w:r>
      <w:r>
        <w:rPr>
          <w:rFonts w:cstheme="minorHAnsi"/>
        </w:rPr>
        <w:t>Α</w:t>
      </w:r>
      <w:r w:rsidRPr="007A556F">
        <w:rPr>
          <w:rFonts w:cstheme="minorHAnsi"/>
        </w:rPr>
        <w:t>ρχής</w:t>
      </w:r>
      <w:r>
        <w:rPr>
          <w:rFonts w:cstheme="minorHAnsi"/>
        </w:rPr>
        <w:t>.</w:t>
      </w:r>
      <w:r w:rsidRPr="007A556F">
        <w:rPr>
          <w:rFonts w:cstheme="minorHAnsi"/>
        </w:rPr>
        <w:t xml:space="preserve"> Ομοίως</w:t>
      </w:r>
      <w:r>
        <w:rPr>
          <w:rFonts w:cstheme="minorHAnsi"/>
        </w:rPr>
        <w:t>,</w:t>
      </w:r>
      <w:r w:rsidRPr="007A556F">
        <w:rPr>
          <w:rFonts w:cstheme="minorHAnsi"/>
        </w:rPr>
        <w:t xml:space="preserve"> με την ίδια στρεβλή πρακτική</w:t>
      </w:r>
      <w:r>
        <w:rPr>
          <w:rFonts w:cstheme="minorHAnsi"/>
        </w:rPr>
        <w:t>,</w:t>
      </w:r>
      <w:r w:rsidRPr="007A556F">
        <w:rPr>
          <w:rFonts w:cstheme="minorHAnsi"/>
        </w:rPr>
        <w:t xml:space="preserve"> στηλίτευσε και στο υπόμνημά της η </w:t>
      </w:r>
      <w:r>
        <w:rPr>
          <w:rFonts w:cstheme="minorHAnsi"/>
        </w:rPr>
        <w:t>Α</w:t>
      </w:r>
      <w:r w:rsidRPr="007A556F">
        <w:rPr>
          <w:rFonts w:cstheme="minorHAnsi"/>
        </w:rPr>
        <w:t xml:space="preserve">ρχή </w:t>
      </w:r>
      <w:r>
        <w:rPr>
          <w:rFonts w:cstheme="minorHAnsi"/>
        </w:rPr>
        <w:t>Π</w:t>
      </w:r>
      <w:r w:rsidRPr="007A556F">
        <w:rPr>
          <w:rFonts w:cstheme="minorHAnsi"/>
        </w:rPr>
        <w:t xml:space="preserve">ροστασίας </w:t>
      </w:r>
      <w:r>
        <w:rPr>
          <w:rFonts w:cstheme="minorHAnsi"/>
        </w:rPr>
        <w:t>Δ</w:t>
      </w:r>
      <w:r w:rsidRPr="007A556F">
        <w:rPr>
          <w:rFonts w:cstheme="minorHAnsi"/>
        </w:rPr>
        <w:t xml:space="preserve">εδομένων </w:t>
      </w:r>
      <w:r>
        <w:rPr>
          <w:rFonts w:cstheme="minorHAnsi"/>
        </w:rPr>
        <w:t>Π</w:t>
      </w:r>
      <w:r w:rsidRPr="007A556F">
        <w:rPr>
          <w:rFonts w:cstheme="minorHAnsi"/>
        </w:rPr>
        <w:t xml:space="preserve">ροσωπικού </w:t>
      </w:r>
      <w:r>
        <w:rPr>
          <w:rFonts w:cstheme="minorHAnsi"/>
        </w:rPr>
        <w:t>Χ</w:t>
      </w:r>
      <w:r w:rsidRPr="007A556F">
        <w:rPr>
          <w:rFonts w:cstheme="minorHAnsi"/>
        </w:rPr>
        <w:t>αρακτήρα</w:t>
      </w:r>
      <w:r>
        <w:rPr>
          <w:rFonts w:cstheme="minorHAnsi"/>
        </w:rPr>
        <w:t>,</w:t>
      </w:r>
      <w:r w:rsidRPr="007A556F">
        <w:rPr>
          <w:rFonts w:cstheme="minorHAnsi"/>
        </w:rPr>
        <w:t xml:space="preserve"> που αναφέρει ότι δεν της δόθηκε χρόνος επαρκής</w:t>
      </w:r>
      <w:r>
        <w:rPr>
          <w:rFonts w:cstheme="minorHAnsi"/>
        </w:rPr>
        <w:t>,</w:t>
      </w:r>
      <w:r w:rsidRPr="007A556F">
        <w:rPr>
          <w:rFonts w:cstheme="minorHAnsi"/>
        </w:rPr>
        <w:t xml:space="preserve"> έτσι ώστε</w:t>
      </w:r>
      <w:r>
        <w:rPr>
          <w:rFonts w:cstheme="minorHAnsi"/>
        </w:rPr>
        <w:t>,</w:t>
      </w:r>
      <w:r w:rsidRPr="007A556F">
        <w:rPr>
          <w:rFonts w:cstheme="minorHAnsi"/>
        </w:rPr>
        <w:t xml:space="preserve"> να εκφράσει εμπεριστατωμένα τις θέσεις </w:t>
      </w:r>
      <w:r>
        <w:rPr>
          <w:rFonts w:cstheme="minorHAnsi"/>
        </w:rPr>
        <w:t>της.</w:t>
      </w:r>
    </w:p>
    <w:p w14:paraId="78608EA8" w14:textId="77777777" w:rsidR="000F36B4" w:rsidRDefault="000F36B4" w:rsidP="00D44C9D">
      <w:pPr>
        <w:spacing w:line="276" w:lineRule="auto"/>
        <w:ind w:firstLine="720"/>
        <w:contextualSpacing/>
        <w:jc w:val="both"/>
        <w:rPr>
          <w:rFonts w:cstheme="minorHAnsi"/>
        </w:rPr>
      </w:pPr>
      <w:r>
        <w:rPr>
          <w:rFonts w:cstheme="minorHAnsi"/>
        </w:rPr>
        <w:t>Ό</w:t>
      </w:r>
      <w:r w:rsidRPr="007A556F">
        <w:rPr>
          <w:rFonts w:cstheme="minorHAnsi"/>
        </w:rPr>
        <w:t xml:space="preserve">σον αφορά στην </w:t>
      </w:r>
      <w:r>
        <w:rPr>
          <w:rFonts w:cstheme="minorHAnsi"/>
        </w:rPr>
        <w:t>ΑΔΕΕ,</w:t>
      </w:r>
      <w:r w:rsidRPr="007A556F">
        <w:rPr>
          <w:rFonts w:cstheme="minorHAnsi"/>
        </w:rPr>
        <w:t xml:space="preserve"> να το πούμε για άλλη μια φορά</w:t>
      </w:r>
      <w:r>
        <w:rPr>
          <w:rFonts w:cstheme="minorHAnsi"/>
        </w:rPr>
        <w:t>,</w:t>
      </w:r>
      <w:r w:rsidRPr="007A556F">
        <w:rPr>
          <w:rFonts w:cstheme="minorHAnsi"/>
        </w:rPr>
        <w:t xml:space="preserve"> πρέπει να αποσύρετε το άρθρο 32</w:t>
      </w:r>
      <w:r>
        <w:rPr>
          <w:rFonts w:cstheme="minorHAnsi"/>
        </w:rPr>
        <w:t>,</w:t>
      </w:r>
      <w:r w:rsidRPr="007A556F">
        <w:rPr>
          <w:rFonts w:cstheme="minorHAnsi"/>
        </w:rPr>
        <w:t xml:space="preserve"> κύριε </w:t>
      </w:r>
      <w:r>
        <w:rPr>
          <w:rFonts w:cstheme="minorHAnsi"/>
        </w:rPr>
        <w:t>Υ</w:t>
      </w:r>
      <w:r w:rsidRPr="007A556F">
        <w:rPr>
          <w:rFonts w:cstheme="minorHAnsi"/>
        </w:rPr>
        <w:t>πουργέ</w:t>
      </w:r>
      <w:r>
        <w:rPr>
          <w:rFonts w:cstheme="minorHAnsi"/>
        </w:rPr>
        <w:t>,</w:t>
      </w:r>
      <w:r w:rsidRPr="007A556F">
        <w:rPr>
          <w:rFonts w:cstheme="minorHAnsi"/>
        </w:rPr>
        <w:t xml:space="preserve"> να αφήσετε την </w:t>
      </w:r>
      <w:r>
        <w:rPr>
          <w:rFonts w:cstheme="minorHAnsi"/>
        </w:rPr>
        <w:t>Α</w:t>
      </w:r>
      <w:r w:rsidRPr="007A556F">
        <w:rPr>
          <w:rFonts w:cstheme="minorHAnsi"/>
        </w:rPr>
        <w:t xml:space="preserve">νεξάρτητη και συνταγματικά κατοχυρωμένη </w:t>
      </w:r>
      <w:r>
        <w:rPr>
          <w:rFonts w:cstheme="minorHAnsi"/>
        </w:rPr>
        <w:t>Α</w:t>
      </w:r>
      <w:r w:rsidRPr="007A556F">
        <w:rPr>
          <w:rFonts w:cstheme="minorHAnsi"/>
        </w:rPr>
        <w:t>ρχή να λειτουργεί</w:t>
      </w:r>
      <w:r>
        <w:rPr>
          <w:rFonts w:cstheme="minorHAnsi"/>
        </w:rPr>
        <w:t>,</w:t>
      </w:r>
      <w:r w:rsidRPr="007A556F">
        <w:rPr>
          <w:rFonts w:cstheme="minorHAnsi"/>
        </w:rPr>
        <w:t xml:space="preserve"> διατηρώντας τις αρμοδιότητές </w:t>
      </w:r>
      <w:r>
        <w:rPr>
          <w:rFonts w:cstheme="minorHAnsi"/>
        </w:rPr>
        <w:t>της,</w:t>
      </w:r>
      <w:r w:rsidRPr="007A556F">
        <w:rPr>
          <w:rFonts w:cstheme="minorHAnsi"/>
        </w:rPr>
        <w:t xml:space="preserve"> να προβαίνει απερίσπαστη σε ελέγχους</w:t>
      </w:r>
      <w:r>
        <w:rPr>
          <w:rFonts w:cstheme="minorHAnsi"/>
        </w:rPr>
        <w:t>,</w:t>
      </w:r>
      <w:r w:rsidRPr="007A556F">
        <w:rPr>
          <w:rFonts w:cstheme="minorHAnsi"/>
        </w:rPr>
        <w:t xml:space="preserve"> να επιβάλλει κυρώσεις για </w:t>
      </w:r>
      <w:r>
        <w:rPr>
          <w:rFonts w:cstheme="minorHAnsi"/>
        </w:rPr>
        <w:t>τ</w:t>
      </w:r>
      <w:r w:rsidRPr="007A556F">
        <w:rPr>
          <w:rFonts w:cstheme="minorHAnsi"/>
        </w:rPr>
        <w:t>ις παραβάσεις που σημειώνονται και είναι σχετικές με την ασφάλεια δικτύων και υπηρεσιών</w:t>
      </w:r>
      <w:r>
        <w:rPr>
          <w:rFonts w:cstheme="minorHAnsi"/>
        </w:rPr>
        <w:t>.</w:t>
      </w:r>
      <w:r w:rsidRPr="007A556F">
        <w:rPr>
          <w:rFonts w:cstheme="minorHAnsi"/>
        </w:rPr>
        <w:t xml:space="preserve"> Είναι πολύ σημαντικό να γίνει σαφές στον κόσμο</w:t>
      </w:r>
      <w:r>
        <w:rPr>
          <w:rFonts w:cstheme="minorHAnsi"/>
        </w:rPr>
        <w:t>,</w:t>
      </w:r>
      <w:r w:rsidRPr="007A556F">
        <w:rPr>
          <w:rFonts w:cstheme="minorHAnsi"/>
        </w:rPr>
        <w:t xml:space="preserve"> ότι δεν είναι δυνατόν να διώκεται</w:t>
      </w:r>
      <w:r>
        <w:rPr>
          <w:rFonts w:cstheme="minorHAnsi"/>
        </w:rPr>
        <w:t xml:space="preserve"> -</w:t>
      </w:r>
      <w:r w:rsidRPr="007A556F">
        <w:rPr>
          <w:rFonts w:cstheme="minorHAnsi"/>
        </w:rPr>
        <w:t xml:space="preserve"> έτσι φαίνεται να </w:t>
      </w:r>
      <w:r>
        <w:rPr>
          <w:rFonts w:cstheme="minorHAnsi"/>
        </w:rPr>
        <w:t xml:space="preserve">κάνετε - </w:t>
      </w:r>
      <w:r w:rsidRPr="007A556F">
        <w:rPr>
          <w:rFonts w:cstheme="minorHAnsi"/>
        </w:rPr>
        <w:t xml:space="preserve"> και να δέχεται τέτοια επίθεση μια </w:t>
      </w:r>
      <w:r>
        <w:rPr>
          <w:rFonts w:cstheme="minorHAnsi"/>
        </w:rPr>
        <w:t>Α</w:t>
      </w:r>
      <w:r w:rsidRPr="007A556F">
        <w:rPr>
          <w:rFonts w:cstheme="minorHAnsi"/>
        </w:rPr>
        <w:t xml:space="preserve">νεξάρτητη </w:t>
      </w:r>
      <w:r>
        <w:rPr>
          <w:rFonts w:cstheme="minorHAnsi"/>
        </w:rPr>
        <w:t>Α</w:t>
      </w:r>
      <w:r w:rsidRPr="007A556F">
        <w:rPr>
          <w:rFonts w:cstheme="minorHAnsi"/>
        </w:rPr>
        <w:t>ρχή</w:t>
      </w:r>
      <w:r>
        <w:rPr>
          <w:rFonts w:cstheme="minorHAnsi"/>
        </w:rPr>
        <w:t>,</w:t>
      </w:r>
      <w:r w:rsidRPr="007A556F">
        <w:rPr>
          <w:rFonts w:cstheme="minorHAnsi"/>
        </w:rPr>
        <w:t xml:space="preserve"> επειδή λειτούργησε ενσυνείδητα</w:t>
      </w:r>
      <w:r>
        <w:rPr>
          <w:rFonts w:cstheme="minorHAnsi"/>
        </w:rPr>
        <w:t>,</w:t>
      </w:r>
      <w:r w:rsidRPr="007A556F">
        <w:rPr>
          <w:rFonts w:cstheme="minorHAnsi"/>
        </w:rPr>
        <w:t xml:space="preserve"> με συνέπεια στον σκοπό της ύπαρξής της και δεν συναίνεσε σε καμία συγκάλυψη σκανδάλου</w:t>
      </w:r>
      <w:r>
        <w:rPr>
          <w:rFonts w:cstheme="minorHAnsi"/>
        </w:rPr>
        <w:t xml:space="preserve"> -  αναφερθήκαμε εκτενώς σε αυτό,</w:t>
      </w:r>
      <w:r w:rsidRPr="007A556F">
        <w:rPr>
          <w:rFonts w:cstheme="minorHAnsi"/>
        </w:rPr>
        <w:t xml:space="preserve"> </w:t>
      </w:r>
      <w:r>
        <w:rPr>
          <w:rFonts w:cstheme="minorHAnsi"/>
        </w:rPr>
        <w:t>θ</w:t>
      </w:r>
      <w:r w:rsidRPr="007A556F">
        <w:rPr>
          <w:rFonts w:cstheme="minorHAnsi"/>
        </w:rPr>
        <w:t xml:space="preserve">α τα πούμε και στην </w:t>
      </w:r>
      <w:r>
        <w:rPr>
          <w:rFonts w:cstheme="minorHAnsi"/>
        </w:rPr>
        <w:t>Ο</w:t>
      </w:r>
      <w:r w:rsidRPr="007A556F">
        <w:rPr>
          <w:rFonts w:cstheme="minorHAnsi"/>
        </w:rPr>
        <w:t>λομέλεια</w:t>
      </w:r>
      <w:r>
        <w:rPr>
          <w:rFonts w:cstheme="minorHAnsi"/>
        </w:rPr>
        <w:t>.</w:t>
      </w:r>
    </w:p>
    <w:p w14:paraId="2B4DAE41" w14:textId="77777777" w:rsidR="000F36B4" w:rsidRDefault="000F36B4" w:rsidP="00D44C9D">
      <w:pPr>
        <w:spacing w:line="276" w:lineRule="auto"/>
        <w:ind w:firstLine="720"/>
        <w:contextualSpacing/>
        <w:jc w:val="both"/>
        <w:rPr>
          <w:rFonts w:cstheme="minorHAnsi"/>
        </w:rPr>
      </w:pPr>
      <w:r w:rsidRPr="007A556F">
        <w:rPr>
          <w:rFonts w:cstheme="minorHAnsi"/>
        </w:rPr>
        <w:t>Τώρα</w:t>
      </w:r>
      <w:r>
        <w:rPr>
          <w:rFonts w:cstheme="minorHAnsi"/>
        </w:rPr>
        <w:t>,</w:t>
      </w:r>
      <w:r w:rsidRPr="007A556F">
        <w:rPr>
          <w:rFonts w:cstheme="minorHAnsi"/>
        </w:rPr>
        <w:t xml:space="preserve"> σχετικά με το άρθρο 33 και</w:t>
      </w:r>
      <w:r>
        <w:rPr>
          <w:rFonts w:cstheme="minorHAnsi"/>
        </w:rPr>
        <w:t xml:space="preserve"> την οικονομική υποστήριξη της Ε</w:t>
      </w:r>
      <w:r w:rsidRPr="007A556F">
        <w:rPr>
          <w:rFonts w:cstheme="minorHAnsi"/>
        </w:rPr>
        <w:t xml:space="preserve">θνικής </w:t>
      </w:r>
      <w:r>
        <w:rPr>
          <w:rFonts w:cstheme="minorHAnsi"/>
        </w:rPr>
        <w:t>Α</w:t>
      </w:r>
      <w:r w:rsidRPr="007A556F">
        <w:rPr>
          <w:rFonts w:cstheme="minorHAnsi"/>
        </w:rPr>
        <w:t xml:space="preserve">ρχής </w:t>
      </w:r>
      <w:r>
        <w:rPr>
          <w:rFonts w:cstheme="minorHAnsi"/>
        </w:rPr>
        <w:t>Κ</w:t>
      </w:r>
      <w:r w:rsidRPr="007A556F">
        <w:rPr>
          <w:rFonts w:cstheme="minorHAnsi"/>
        </w:rPr>
        <w:t>υβερνοασφάλειας</w:t>
      </w:r>
      <w:r>
        <w:rPr>
          <w:rFonts w:cstheme="minorHAnsi"/>
        </w:rPr>
        <w:t>,</w:t>
      </w:r>
      <w:r w:rsidRPr="007A556F">
        <w:rPr>
          <w:rFonts w:cstheme="minorHAnsi"/>
        </w:rPr>
        <w:t xml:space="preserve"> είπαμε και στις προηγούμενες συνεδριάσεις</w:t>
      </w:r>
      <w:r>
        <w:rPr>
          <w:rFonts w:cstheme="minorHAnsi"/>
        </w:rPr>
        <w:t>,</w:t>
      </w:r>
      <w:r w:rsidRPr="007A556F">
        <w:rPr>
          <w:rFonts w:cstheme="minorHAnsi"/>
        </w:rPr>
        <w:t xml:space="preserve"> επαναλαμβάνουμε και τώρα</w:t>
      </w:r>
      <w:r>
        <w:rPr>
          <w:rFonts w:cstheme="minorHAnsi"/>
        </w:rPr>
        <w:t>,</w:t>
      </w:r>
      <w:r w:rsidRPr="007A556F">
        <w:rPr>
          <w:rFonts w:cstheme="minorHAnsi"/>
        </w:rPr>
        <w:t xml:space="preserve"> ότι ζητάμε</w:t>
      </w:r>
      <w:r>
        <w:rPr>
          <w:rFonts w:cstheme="minorHAnsi"/>
        </w:rPr>
        <w:t>,</w:t>
      </w:r>
      <w:r w:rsidRPr="007A556F">
        <w:rPr>
          <w:rFonts w:cstheme="minorHAnsi"/>
        </w:rPr>
        <w:t xml:space="preserve"> η μισθοδοσία του προσωπικού </w:t>
      </w:r>
      <w:r>
        <w:rPr>
          <w:rFonts w:cstheme="minorHAnsi"/>
        </w:rPr>
        <w:t>της,</w:t>
      </w:r>
      <w:r w:rsidRPr="007A556F">
        <w:rPr>
          <w:rFonts w:cstheme="minorHAnsi"/>
        </w:rPr>
        <w:t xml:space="preserve"> τα έξοδα λειτουργίας </w:t>
      </w:r>
      <w:r>
        <w:rPr>
          <w:rFonts w:cstheme="minorHAnsi"/>
        </w:rPr>
        <w:t>της,</w:t>
      </w:r>
      <w:r w:rsidRPr="007A556F">
        <w:rPr>
          <w:rFonts w:cstheme="minorHAnsi"/>
        </w:rPr>
        <w:t xml:space="preserve"> να καλύπτονται από τον προϋπολογισμό του </w:t>
      </w:r>
      <w:r>
        <w:rPr>
          <w:rFonts w:cstheme="minorHAnsi"/>
        </w:rPr>
        <w:t>Υ</w:t>
      </w:r>
      <w:r w:rsidRPr="007A556F">
        <w:rPr>
          <w:rFonts w:cstheme="minorHAnsi"/>
        </w:rPr>
        <w:t xml:space="preserve">πουργείου </w:t>
      </w:r>
      <w:r>
        <w:rPr>
          <w:rFonts w:cstheme="minorHAnsi"/>
        </w:rPr>
        <w:t>Ψ</w:t>
      </w:r>
      <w:r w:rsidRPr="007A556F">
        <w:rPr>
          <w:rFonts w:cstheme="minorHAnsi"/>
        </w:rPr>
        <w:t xml:space="preserve">ηφιακής </w:t>
      </w:r>
      <w:r>
        <w:rPr>
          <w:rFonts w:cstheme="minorHAnsi"/>
        </w:rPr>
        <w:t>Δ</w:t>
      </w:r>
      <w:r w:rsidRPr="007A556F">
        <w:rPr>
          <w:rFonts w:cstheme="minorHAnsi"/>
        </w:rPr>
        <w:t>ιακυβέρνησης</w:t>
      </w:r>
      <w:r>
        <w:rPr>
          <w:rFonts w:cstheme="minorHAnsi"/>
        </w:rPr>
        <w:t>,</w:t>
      </w:r>
      <w:r w:rsidRPr="007A556F">
        <w:rPr>
          <w:rFonts w:cstheme="minorHAnsi"/>
        </w:rPr>
        <w:t xml:space="preserve"> όχι μόνο για ένα χρόνο</w:t>
      </w:r>
      <w:r>
        <w:rPr>
          <w:rFonts w:cstheme="minorHAnsi"/>
        </w:rPr>
        <w:t>.</w:t>
      </w:r>
      <w:r w:rsidRPr="007A556F">
        <w:rPr>
          <w:rFonts w:cstheme="minorHAnsi"/>
        </w:rPr>
        <w:t xml:space="preserve"> Καταλαβαίνετε ότι με αυτό το άρθρο</w:t>
      </w:r>
      <w:r>
        <w:rPr>
          <w:rFonts w:cstheme="minorHAnsi"/>
        </w:rPr>
        <w:t>,</w:t>
      </w:r>
      <w:r w:rsidRPr="007A556F">
        <w:rPr>
          <w:rFonts w:cstheme="minorHAnsi"/>
        </w:rPr>
        <w:t xml:space="preserve"> με το άρθρο 33</w:t>
      </w:r>
      <w:r>
        <w:rPr>
          <w:rFonts w:cstheme="minorHAnsi"/>
        </w:rPr>
        <w:t>,</w:t>
      </w:r>
      <w:r w:rsidRPr="007A556F">
        <w:rPr>
          <w:rFonts w:cstheme="minorHAnsi"/>
        </w:rPr>
        <w:t xml:space="preserve"> δεν διασφαλίζεται η βιωσιμότητα και η εύρυθμη λειτουργία της </w:t>
      </w:r>
      <w:r>
        <w:rPr>
          <w:rFonts w:cstheme="minorHAnsi"/>
        </w:rPr>
        <w:t>Α</w:t>
      </w:r>
      <w:r w:rsidRPr="007A556F">
        <w:rPr>
          <w:rFonts w:cstheme="minorHAnsi"/>
        </w:rPr>
        <w:t>ρχής</w:t>
      </w:r>
      <w:r>
        <w:rPr>
          <w:rFonts w:cstheme="minorHAnsi"/>
        </w:rPr>
        <w:t>.</w:t>
      </w:r>
      <w:r w:rsidRPr="007A556F">
        <w:rPr>
          <w:rFonts w:cstheme="minorHAnsi"/>
        </w:rPr>
        <w:t xml:space="preserve"> </w:t>
      </w:r>
      <w:r>
        <w:rPr>
          <w:rFonts w:cstheme="minorHAnsi"/>
        </w:rPr>
        <w:t>Κ</w:t>
      </w:r>
      <w:r w:rsidRPr="007A556F">
        <w:rPr>
          <w:rFonts w:cstheme="minorHAnsi"/>
        </w:rPr>
        <w:t>αι δεν νομίζω να πιστεύετε ότι ένας φορέας με τόσο σημαντικό και πολυεπίπεδο έργο</w:t>
      </w:r>
      <w:r>
        <w:rPr>
          <w:rFonts w:cstheme="minorHAnsi"/>
        </w:rPr>
        <w:t>,</w:t>
      </w:r>
      <w:r w:rsidRPr="007A556F">
        <w:rPr>
          <w:rFonts w:cstheme="minorHAnsi"/>
        </w:rPr>
        <w:t xml:space="preserve"> όπως η </w:t>
      </w:r>
      <w:r>
        <w:rPr>
          <w:rFonts w:cstheme="minorHAnsi"/>
        </w:rPr>
        <w:t>Ε</w:t>
      </w:r>
      <w:r w:rsidRPr="007A556F">
        <w:rPr>
          <w:rFonts w:cstheme="minorHAnsi"/>
        </w:rPr>
        <w:t xml:space="preserve">θνική </w:t>
      </w:r>
      <w:r>
        <w:rPr>
          <w:rFonts w:cstheme="minorHAnsi"/>
        </w:rPr>
        <w:t>Α</w:t>
      </w:r>
      <w:r w:rsidRPr="007A556F">
        <w:rPr>
          <w:rFonts w:cstheme="minorHAnsi"/>
        </w:rPr>
        <w:t xml:space="preserve">ρχή </w:t>
      </w:r>
      <w:r>
        <w:rPr>
          <w:rFonts w:cstheme="minorHAnsi"/>
        </w:rPr>
        <w:t>Κ</w:t>
      </w:r>
      <w:r w:rsidRPr="007A556F">
        <w:rPr>
          <w:rFonts w:cstheme="minorHAnsi"/>
        </w:rPr>
        <w:t>υβερνοασφάλειας</w:t>
      </w:r>
      <w:r>
        <w:rPr>
          <w:rFonts w:cstheme="minorHAnsi"/>
        </w:rPr>
        <w:t>,</w:t>
      </w:r>
      <w:r w:rsidRPr="007A556F">
        <w:rPr>
          <w:rFonts w:cstheme="minorHAnsi"/>
        </w:rPr>
        <w:t xml:space="preserve"> με σημαντικό αριθμό προσωπικού</w:t>
      </w:r>
      <w:r>
        <w:rPr>
          <w:rFonts w:cstheme="minorHAnsi"/>
        </w:rPr>
        <w:t xml:space="preserve"> -</w:t>
      </w:r>
      <w:r w:rsidRPr="007A556F">
        <w:rPr>
          <w:rFonts w:cstheme="minorHAnsi"/>
        </w:rPr>
        <w:t xml:space="preserve"> θα φθάσει</w:t>
      </w:r>
      <w:r>
        <w:rPr>
          <w:rFonts w:cstheme="minorHAnsi"/>
        </w:rPr>
        <w:t>,</w:t>
      </w:r>
      <w:r w:rsidRPr="007A556F">
        <w:rPr>
          <w:rFonts w:cstheme="minorHAnsi"/>
        </w:rPr>
        <w:t xml:space="preserve"> μας είπατε</w:t>
      </w:r>
      <w:r>
        <w:rPr>
          <w:rFonts w:cstheme="minorHAnsi"/>
        </w:rPr>
        <w:t>,</w:t>
      </w:r>
      <w:r w:rsidRPr="007A556F">
        <w:rPr>
          <w:rFonts w:cstheme="minorHAnsi"/>
        </w:rPr>
        <w:t xml:space="preserve"> τα 149 στελέχη</w:t>
      </w:r>
      <w:r>
        <w:rPr>
          <w:rFonts w:cstheme="minorHAnsi"/>
        </w:rPr>
        <w:t>,</w:t>
      </w:r>
      <w:r w:rsidRPr="007A556F">
        <w:rPr>
          <w:rFonts w:cstheme="minorHAnsi"/>
        </w:rPr>
        <w:t xml:space="preserve"> τα 149 μέλη </w:t>
      </w:r>
      <w:r>
        <w:rPr>
          <w:rFonts w:cstheme="minorHAnsi"/>
        </w:rPr>
        <w:t xml:space="preserve">- </w:t>
      </w:r>
      <w:r w:rsidRPr="007A556F">
        <w:rPr>
          <w:rFonts w:cstheme="minorHAnsi"/>
        </w:rPr>
        <w:t>με ακριβό τεχνολογικό εξοπλισμό</w:t>
      </w:r>
      <w:r>
        <w:rPr>
          <w:rFonts w:cstheme="minorHAnsi"/>
        </w:rPr>
        <w:t>,</w:t>
      </w:r>
      <w:r w:rsidRPr="007A556F">
        <w:rPr>
          <w:rFonts w:cstheme="minorHAnsi"/>
        </w:rPr>
        <w:t xml:space="preserve"> μπορεί να λειτουργήσει από την 1η </w:t>
      </w:r>
      <w:r>
        <w:rPr>
          <w:rFonts w:cstheme="minorHAnsi"/>
        </w:rPr>
        <w:t>Ι</w:t>
      </w:r>
      <w:r w:rsidRPr="007A556F">
        <w:rPr>
          <w:rFonts w:cstheme="minorHAnsi"/>
        </w:rPr>
        <w:t>ανουαρίου του 2026</w:t>
      </w:r>
      <w:r>
        <w:rPr>
          <w:rFonts w:cstheme="minorHAnsi"/>
        </w:rPr>
        <w:t>,</w:t>
      </w:r>
      <w:r w:rsidRPr="007A556F">
        <w:rPr>
          <w:rFonts w:cstheme="minorHAnsi"/>
        </w:rPr>
        <w:t xml:space="preserve"> με τα τέλη εποπτείας και ελέγχου</w:t>
      </w:r>
      <w:r>
        <w:rPr>
          <w:rFonts w:cstheme="minorHAnsi"/>
        </w:rPr>
        <w:t>,</w:t>
      </w:r>
      <w:r w:rsidRPr="007A556F">
        <w:rPr>
          <w:rFonts w:cstheme="minorHAnsi"/>
        </w:rPr>
        <w:t xml:space="preserve"> καθώς και τα διοικητικά πρόστιμα</w:t>
      </w:r>
      <w:r>
        <w:rPr>
          <w:rFonts w:cstheme="minorHAnsi"/>
        </w:rPr>
        <w:t>,</w:t>
      </w:r>
      <w:r w:rsidRPr="007A556F">
        <w:rPr>
          <w:rFonts w:cstheme="minorHAnsi"/>
        </w:rPr>
        <w:t xml:space="preserve"> διότι τότε θα αναγκάζεται να κόβει διοικητικά πρόστιμα και για </w:t>
      </w:r>
      <w:r>
        <w:rPr>
          <w:rFonts w:cstheme="minorHAnsi"/>
        </w:rPr>
        <w:t>«</w:t>
      </w:r>
      <w:r w:rsidRPr="007A556F">
        <w:rPr>
          <w:rFonts w:cstheme="minorHAnsi"/>
        </w:rPr>
        <w:t>ψύλλου πήδημα</w:t>
      </w:r>
      <w:r>
        <w:rPr>
          <w:rFonts w:cstheme="minorHAnsi"/>
        </w:rPr>
        <w:t>»,</w:t>
      </w:r>
      <w:r w:rsidRPr="007A556F">
        <w:rPr>
          <w:rFonts w:cstheme="minorHAnsi"/>
        </w:rPr>
        <w:t xml:space="preserve"> προκειμένου να μπορέσει να επιβιώσει</w:t>
      </w:r>
      <w:r>
        <w:rPr>
          <w:rFonts w:cstheme="minorHAnsi"/>
        </w:rPr>
        <w:t xml:space="preserve">. </w:t>
      </w:r>
      <w:r w:rsidRPr="007A556F">
        <w:rPr>
          <w:rFonts w:cstheme="minorHAnsi"/>
        </w:rPr>
        <w:t>Θεωρούμε</w:t>
      </w:r>
      <w:r>
        <w:rPr>
          <w:rFonts w:cstheme="minorHAnsi"/>
        </w:rPr>
        <w:t>,</w:t>
      </w:r>
      <w:r w:rsidRPr="007A556F">
        <w:rPr>
          <w:rFonts w:cstheme="minorHAnsi"/>
        </w:rPr>
        <w:t xml:space="preserve"> ότι απαραίτητη προϋπόθε</w:t>
      </w:r>
      <w:r>
        <w:rPr>
          <w:rFonts w:cstheme="minorHAnsi"/>
        </w:rPr>
        <w:t>ση για τη σωστή λειτουργία της Ε</w:t>
      </w:r>
      <w:r w:rsidRPr="007A556F">
        <w:rPr>
          <w:rFonts w:cstheme="minorHAnsi"/>
        </w:rPr>
        <w:t xml:space="preserve">θνικής </w:t>
      </w:r>
      <w:r>
        <w:rPr>
          <w:rFonts w:cstheme="minorHAnsi"/>
        </w:rPr>
        <w:t>Α</w:t>
      </w:r>
      <w:r w:rsidRPr="007A556F">
        <w:rPr>
          <w:rFonts w:cstheme="minorHAnsi"/>
        </w:rPr>
        <w:t xml:space="preserve">ρχής </w:t>
      </w:r>
      <w:r>
        <w:rPr>
          <w:rFonts w:cstheme="minorHAnsi"/>
        </w:rPr>
        <w:t>Κ</w:t>
      </w:r>
      <w:r w:rsidRPr="007A556F">
        <w:rPr>
          <w:rFonts w:cstheme="minorHAnsi"/>
        </w:rPr>
        <w:t>υβερνοασφάλειας</w:t>
      </w:r>
      <w:r>
        <w:rPr>
          <w:rFonts w:cstheme="minorHAnsi"/>
        </w:rPr>
        <w:t>,</w:t>
      </w:r>
      <w:r w:rsidRPr="007A556F">
        <w:rPr>
          <w:rFonts w:cstheme="minorHAnsi"/>
        </w:rPr>
        <w:t xml:space="preserve"> είναι η κάλυψη του προϋπολογισμού της από κρατικούς πόρους και να το προβλέ</w:t>
      </w:r>
      <w:r>
        <w:rPr>
          <w:rFonts w:cstheme="minorHAnsi"/>
        </w:rPr>
        <w:t>ψετε</w:t>
      </w:r>
      <w:r w:rsidRPr="007A556F">
        <w:rPr>
          <w:rFonts w:cstheme="minorHAnsi"/>
        </w:rPr>
        <w:t xml:space="preserve"> αυτό</w:t>
      </w:r>
      <w:r>
        <w:rPr>
          <w:rFonts w:cstheme="minorHAnsi"/>
        </w:rPr>
        <w:t>.</w:t>
      </w:r>
      <w:r w:rsidRPr="007A556F">
        <w:rPr>
          <w:rFonts w:cstheme="minorHAnsi"/>
        </w:rPr>
        <w:t xml:space="preserve"> </w:t>
      </w:r>
    </w:p>
    <w:p w14:paraId="5E22CAC1" w14:textId="77777777" w:rsidR="000F36B4" w:rsidRDefault="000F36B4" w:rsidP="00D44C9D">
      <w:pPr>
        <w:spacing w:line="276" w:lineRule="auto"/>
        <w:ind w:firstLine="720"/>
        <w:contextualSpacing/>
        <w:jc w:val="both"/>
        <w:rPr>
          <w:rFonts w:cstheme="minorHAnsi"/>
        </w:rPr>
      </w:pPr>
      <w:r w:rsidRPr="007A556F">
        <w:rPr>
          <w:rFonts w:cstheme="minorHAnsi"/>
        </w:rPr>
        <w:t>Θα ήθελα</w:t>
      </w:r>
      <w:r>
        <w:rPr>
          <w:rFonts w:cstheme="minorHAnsi"/>
        </w:rPr>
        <w:t>,</w:t>
      </w:r>
      <w:r w:rsidRPr="007A556F">
        <w:rPr>
          <w:rFonts w:cstheme="minorHAnsi"/>
        </w:rPr>
        <w:t xml:space="preserve"> </w:t>
      </w:r>
      <w:r>
        <w:rPr>
          <w:rFonts w:cstheme="minorHAnsi"/>
        </w:rPr>
        <w:t>επίσης,</w:t>
      </w:r>
      <w:r w:rsidRPr="007A556F">
        <w:rPr>
          <w:rFonts w:cstheme="minorHAnsi"/>
        </w:rPr>
        <w:t xml:space="preserve"> </w:t>
      </w:r>
      <w:r>
        <w:rPr>
          <w:rFonts w:cstheme="minorHAnsi"/>
        </w:rPr>
        <w:t xml:space="preserve">κύριε Υπουργέ, </w:t>
      </w:r>
      <w:r w:rsidRPr="007A556F">
        <w:rPr>
          <w:rFonts w:cstheme="minorHAnsi"/>
        </w:rPr>
        <w:t>να πούμε</w:t>
      </w:r>
      <w:r>
        <w:rPr>
          <w:rFonts w:cstheme="minorHAnsi"/>
        </w:rPr>
        <w:t>,</w:t>
      </w:r>
      <w:r w:rsidRPr="007A556F">
        <w:rPr>
          <w:rFonts w:cstheme="minorHAnsi"/>
        </w:rPr>
        <w:t xml:space="preserve"> ότι σε αρκετά άρθρα του νομοσχεδίου υπάρχουν ασάφειες και γενικότητες</w:t>
      </w:r>
      <w:r>
        <w:rPr>
          <w:rFonts w:cstheme="minorHAnsi"/>
        </w:rPr>
        <w:t>.</w:t>
      </w:r>
      <w:r w:rsidRPr="007A556F">
        <w:rPr>
          <w:rFonts w:cstheme="minorHAnsi"/>
        </w:rPr>
        <w:t xml:space="preserve"> </w:t>
      </w:r>
      <w:r>
        <w:rPr>
          <w:rFonts w:cstheme="minorHAnsi"/>
        </w:rPr>
        <w:t>Π</w:t>
      </w:r>
      <w:r w:rsidRPr="007A556F">
        <w:rPr>
          <w:rFonts w:cstheme="minorHAnsi"/>
        </w:rPr>
        <w:t>άλι ενδεικτικά θα αναφέρω</w:t>
      </w:r>
      <w:r>
        <w:rPr>
          <w:rFonts w:cstheme="minorHAnsi"/>
        </w:rPr>
        <w:t>,</w:t>
      </w:r>
      <w:r w:rsidRPr="007A556F">
        <w:rPr>
          <w:rFonts w:cstheme="minorHAnsi"/>
        </w:rPr>
        <w:t xml:space="preserve"> ότι στο άρθρο 15 που υποχρεώνετ</w:t>
      </w:r>
      <w:r>
        <w:rPr>
          <w:rFonts w:cstheme="minorHAnsi"/>
        </w:rPr>
        <w:t>ε</w:t>
      </w:r>
      <w:r w:rsidRPr="007A556F">
        <w:rPr>
          <w:rFonts w:cstheme="minorHAnsi"/>
        </w:rPr>
        <w:t xml:space="preserve"> να χρησιμοποιούνται συγκεκριμένα προϊόντα και υπηρεσίες</w:t>
      </w:r>
      <w:r>
        <w:rPr>
          <w:rFonts w:cstheme="minorHAnsi"/>
        </w:rPr>
        <w:t>,</w:t>
      </w:r>
      <w:r w:rsidRPr="007A556F">
        <w:rPr>
          <w:rFonts w:cstheme="minorHAnsi"/>
        </w:rPr>
        <w:t xml:space="preserve"> η </w:t>
      </w:r>
      <w:r w:rsidR="000521D2">
        <w:rPr>
          <w:rFonts w:cstheme="minorHAnsi"/>
        </w:rPr>
        <w:t>Οδηγία</w:t>
      </w:r>
      <w:r w:rsidRPr="007A556F">
        <w:rPr>
          <w:rFonts w:cstheme="minorHAnsi"/>
        </w:rPr>
        <w:t xml:space="preserve"> ενθαρρύνει στη χρήση πιστοποιημέν</w:t>
      </w:r>
      <w:r>
        <w:rPr>
          <w:rFonts w:cstheme="minorHAnsi"/>
        </w:rPr>
        <w:t>ων, όχι συ</w:t>
      </w:r>
      <w:r w:rsidRPr="007A556F">
        <w:rPr>
          <w:rFonts w:cstheme="minorHAnsi"/>
        </w:rPr>
        <w:t>γκεκριμένων υπηρεσιών και προϊόντων</w:t>
      </w:r>
      <w:r>
        <w:rPr>
          <w:rFonts w:cstheme="minorHAnsi"/>
        </w:rPr>
        <w:t>.</w:t>
      </w:r>
      <w:r w:rsidRPr="007A556F">
        <w:rPr>
          <w:rFonts w:cstheme="minorHAnsi"/>
        </w:rPr>
        <w:t xml:space="preserve"> </w:t>
      </w:r>
      <w:r>
        <w:rPr>
          <w:rFonts w:cstheme="minorHAnsi"/>
        </w:rPr>
        <w:t>Α</w:t>
      </w:r>
      <w:r w:rsidRPr="007A556F">
        <w:rPr>
          <w:rFonts w:cstheme="minorHAnsi"/>
        </w:rPr>
        <w:t xml:space="preserve">κούγεται </w:t>
      </w:r>
      <w:r>
        <w:rPr>
          <w:rFonts w:cstheme="minorHAnsi"/>
        </w:rPr>
        <w:t xml:space="preserve">έτσι, </w:t>
      </w:r>
      <w:r w:rsidRPr="007A556F">
        <w:rPr>
          <w:rFonts w:cstheme="minorHAnsi"/>
        </w:rPr>
        <w:t>σαν να αποκλείονται κάποιοι</w:t>
      </w:r>
      <w:r>
        <w:rPr>
          <w:rFonts w:cstheme="minorHAnsi"/>
        </w:rPr>
        <w:t>,</w:t>
      </w:r>
      <w:r w:rsidRPr="007A556F">
        <w:rPr>
          <w:rFonts w:cstheme="minorHAnsi"/>
        </w:rPr>
        <w:t xml:space="preserve"> σαν να φωτογραφίζετ</w:t>
      </w:r>
      <w:r>
        <w:rPr>
          <w:rFonts w:cstheme="minorHAnsi"/>
        </w:rPr>
        <w:t>ε</w:t>
      </w:r>
      <w:r w:rsidRPr="007A556F">
        <w:rPr>
          <w:rFonts w:cstheme="minorHAnsi"/>
        </w:rPr>
        <w:t xml:space="preserve"> σε ενδεχόμενους διαγωνισμούς </w:t>
      </w:r>
      <w:r>
        <w:rPr>
          <w:rFonts w:cstheme="minorHAnsi"/>
        </w:rPr>
        <w:t xml:space="preserve">σας </w:t>
      </w:r>
      <w:r w:rsidRPr="007A556F">
        <w:rPr>
          <w:rFonts w:cstheme="minorHAnsi"/>
        </w:rPr>
        <w:t xml:space="preserve"> κάποιους δικούς σας εκλεκτούς</w:t>
      </w:r>
      <w:r>
        <w:rPr>
          <w:rFonts w:cstheme="minorHAnsi"/>
        </w:rPr>
        <w:t>.</w:t>
      </w:r>
      <w:r w:rsidRPr="007A556F">
        <w:rPr>
          <w:rFonts w:cstheme="minorHAnsi"/>
        </w:rPr>
        <w:t xml:space="preserve"> </w:t>
      </w:r>
    </w:p>
    <w:p w14:paraId="77C93177" w14:textId="77777777" w:rsidR="000F36B4" w:rsidRDefault="000F36B4" w:rsidP="00D44C9D">
      <w:pPr>
        <w:spacing w:line="276" w:lineRule="auto"/>
        <w:ind w:firstLine="720"/>
        <w:contextualSpacing/>
        <w:jc w:val="both"/>
        <w:rPr>
          <w:rFonts w:cstheme="minorHAnsi"/>
        </w:rPr>
      </w:pPr>
      <w:r w:rsidRPr="007A556F">
        <w:rPr>
          <w:rFonts w:cstheme="minorHAnsi"/>
        </w:rPr>
        <w:t>Να τονίσω εδώ και το άρθρο 34</w:t>
      </w:r>
      <w:r>
        <w:rPr>
          <w:rFonts w:cstheme="minorHAnsi"/>
        </w:rPr>
        <w:t>,</w:t>
      </w:r>
      <w:r w:rsidRPr="007A556F">
        <w:rPr>
          <w:rFonts w:cstheme="minorHAnsi"/>
        </w:rPr>
        <w:t xml:space="preserve"> πάλι </w:t>
      </w:r>
      <w:r>
        <w:rPr>
          <w:rFonts w:cstheme="minorHAnsi"/>
        </w:rPr>
        <w:t>σε ενδεικτική</w:t>
      </w:r>
      <w:r w:rsidRPr="007A556F">
        <w:rPr>
          <w:rFonts w:cstheme="minorHAnsi"/>
        </w:rPr>
        <w:t xml:space="preserve"> αναφορά</w:t>
      </w:r>
      <w:r>
        <w:rPr>
          <w:rFonts w:cstheme="minorHAnsi"/>
        </w:rPr>
        <w:t>,</w:t>
      </w:r>
      <w:r w:rsidRPr="007A556F">
        <w:rPr>
          <w:rFonts w:cstheme="minorHAnsi"/>
        </w:rPr>
        <w:t xml:space="preserve"> για τους υπεύθυνους ασφαλείας συστημάτων πληροφορικής και επικοινωνιών</w:t>
      </w:r>
      <w:r>
        <w:rPr>
          <w:rFonts w:cstheme="minorHAnsi"/>
        </w:rPr>
        <w:t>.</w:t>
      </w:r>
      <w:r w:rsidRPr="007A556F">
        <w:rPr>
          <w:rFonts w:cstheme="minorHAnsi"/>
        </w:rPr>
        <w:t xml:space="preserve"> Επισημάναμε ότι τα κριτήρια που θέτει η διάταξη είναι γενικά</w:t>
      </w:r>
      <w:r>
        <w:rPr>
          <w:rFonts w:cstheme="minorHAnsi"/>
        </w:rPr>
        <w:t>,</w:t>
      </w:r>
      <w:r w:rsidRPr="007A556F">
        <w:rPr>
          <w:rFonts w:cstheme="minorHAnsi"/>
        </w:rPr>
        <w:t xml:space="preserve"> </w:t>
      </w:r>
      <w:r>
        <w:rPr>
          <w:rFonts w:cstheme="minorHAnsi"/>
        </w:rPr>
        <w:t xml:space="preserve">καθίστανται </w:t>
      </w:r>
      <w:r w:rsidRPr="007A556F">
        <w:rPr>
          <w:rFonts w:cstheme="minorHAnsi"/>
        </w:rPr>
        <w:t>μη λειτουργικά και ως εκ τούτου και αναποτελεσματικά</w:t>
      </w:r>
      <w:r>
        <w:rPr>
          <w:rFonts w:cstheme="minorHAnsi"/>
        </w:rPr>
        <w:t>.</w:t>
      </w:r>
      <w:r w:rsidRPr="007A556F">
        <w:rPr>
          <w:rFonts w:cstheme="minorHAnsi"/>
        </w:rPr>
        <w:t xml:space="preserve"> Θεωρούμε ότι πρέπει να οριστούν συγκεκριμένα κριτήρια</w:t>
      </w:r>
      <w:r>
        <w:rPr>
          <w:rFonts w:cstheme="minorHAnsi"/>
        </w:rPr>
        <w:t>,</w:t>
      </w:r>
      <w:r w:rsidRPr="007A556F">
        <w:rPr>
          <w:rFonts w:cstheme="minorHAnsi"/>
        </w:rPr>
        <w:t xml:space="preserve"> να τεθούν συγκεκριμένες υποχρεωτικές πιστοποιήσεις</w:t>
      </w:r>
      <w:r>
        <w:rPr>
          <w:rFonts w:cstheme="minorHAnsi"/>
        </w:rPr>
        <w:t>,</w:t>
      </w:r>
      <w:r w:rsidRPr="007A556F">
        <w:rPr>
          <w:rFonts w:cstheme="minorHAnsi"/>
        </w:rPr>
        <w:t xml:space="preserve"> προϋπηρεσία </w:t>
      </w:r>
      <w:r>
        <w:rPr>
          <w:rFonts w:cstheme="minorHAnsi"/>
        </w:rPr>
        <w:t>κ.λπ..</w:t>
      </w:r>
      <w:r w:rsidRPr="007A556F">
        <w:rPr>
          <w:rFonts w:cstheme="minorHAnsi"/>
        </w:rPr>
        <w:t xml:space="preserve"> </w:t>
      </w:r>
      <w:r>
        <w:rPr>
          <w:rFonts w:cstheme="minorHAnsi"/>
        </w:rPr>
        <w:t>Τ</w:t>
      </w:r>
      <w:r w:rsidRPr="007A556F">
        <w:rPr>
          <w:rFonts w:cstheme="minorHAnsi"/>
        </w:rPr>
        <w:t>ο κριτήριο της εμπειρίας που έχετε βάλει</w:t>
      </w:r>
      <w:r>
        <w:rPr>
          <w:rFonts w:cstheme="minorHAnsi"/>
        </w:rPr>
        <w:t>,</w:t>
      </w:r>
      <w:r w:rsidRPr="007A556F">
        <w:rPr>
          <w:rFonts w:cstheme="minorHAnsi"/>
        </w:rPr>
        <w:t xml:space="preserve"> ακούγεται πολύ υποκειμενικό</w:t>
      </w:r>
      <w:r>
        <w:rPr>
          <w:rFonts w:cstheme="minorHAnsi"/>
        </w:rPr>
        <w:t>.</w:t>
      </w:r>
      <w:r w:rsidRPr="007A556F">
        <w:rPr>
          <w:rFonts w:cstheme="minorHAnsi"/>
        </w:rPr>
        <w:t xml:space="preserve"> </w:t>
      </w:r>
    </w:p>
    <w:p w14:paraId="7C7B9CE2" w14:textId="77777777" w:rsidR="000F36B4" w:rsidRDefault="000F36B4" w:rsidP="00D44C9D">
      <w:pPr>
        <w:spacing w:line="276" w:lineRule="auto"/>
        <w:ind w:firstLine="720"/>
        <w:contextualSpacing/>
        <w:jc w:val="both"/>
        <w:rPr>
          <w:rFonts w:cstheme="minorHAnsi"/>
        </w:rPr>
      </w:pPr>
      <w:r w:rsidRPr="007A556F">
        <w:rPr>
          <w:rFonts w:cstheme="minorHAnsi"/>
        </w:rPr>
        <w:t>Την ίδια επιφύλαξη διατηρούμε και για τη διαθεσιμότητά τους να στελεχώσουν αυτές τις θέσεις</w:t>
      </w:r>
      <w:r>
        <w:rPr>
          <w:rFonts w:cstheme="minorHAnsi"/>
        </w:rPr>
        <w:t>.</w:t>
      </w:r>
      <w:r w:rsidRPr="007A556F">
        <w:rPr>
          <w:rFonts w:cstheme="minorHAnsi"/>
        </w:rPr>
        <w:t xml:space="preserve"> Αναρωτιόμαστε</w:t>
      </w:r>
      <w:r>
        <w:rPr>
          <w:rFonts w:cstheme="minorHAnsi"/>
        </w:rPr>
        <w:t>,</w:t>
      </w:r>
      <w:r w:rsidRPr="007A556F">
        <w:rPr>
          <w:rFonts w:cstheme="minorHAnsi"/>
        </w:rPr>
        <w:t xml:space="preserve"> δηλαδή</w:t>
      </w:r>
      <w:r>
        <w:rPr>
          <w:rFonts w:cstheme="minorHAnsi"/>
        </w:rPr>
        <w:t>,</w:t>
      </w:r>
      <w:r w:rsidRPr="007A556F">
        <w:rPr>
          <w:rFonts w:cstheme="minorHAnsi"/>
        </w:rPr>
        <w:t xml:space="preserve"> αν υπάρχουν στελέχη με την κατάλληλη εκπαίδευση</w:t>
      </w:r>
      <w:r>
        <w:rPr>
          <w:rFonts w:cstheme="minorHAnsi"/>
        </w:rPr>
        <w:t>,</w:t>
      </w:r>
      <w:r w:rsidRPr="007A556F">
        <w:rPr>
          <w:rFonts w:cstheme="minorHAnsi"/>
        </w:rPr>
        <w:t xml:space="preserve"> τις κατάλληλες γνώσεις</w:t>
      </w:r>
      <w:r>
        <w:rPr>
          <w:rFonts w:cstheme="minorHAnsi"/>
        </w:rPr>
        <w:t>,</w:t>
      </w:r>
      <w:r w:rsidRPr="007A556F">
        <w:rPr>
          <w:rFonts w:cstheme="minorHAnsi"/>
        </w:rPr>
        <w:t xml:space="preserve"> κυρίως</w:t>
      </w:r>
      <w:r>
        <w:rPr>
          <w:rFonts w:cstheme="minorHAnsi"/>
        </w:rPr>
        <w:t>,</w:t>
      </w:r>
      <w:r w:rsidRPr="007A556F">
        <w:rPr>
          <w:rFonts w:cstheme="minorHAnsi"/>
        </w:rPr>
        <w:t xml:space="preserve"> με την κατάλληλη διαθεσιμότητα χρόνου στις οντότητες του δημοσίου τομέα</w:t>
      </w:r>
      <w:r>
        <w:rPr>
          <w:rFonts w:cstheme="minorHAnsi"/>
        </w:rPr>
        <w:t>,</w:t>
      </w:r>
      <w:r w:rsidRPr="007A556F">
        <w:rPr>
          <w:rFonts w:cstheme="minorHAnsi"/>
        </w:rPr>
        <w:t xml:space="preserve"> για να καλυφθούν οι αναφερόμενες στο νομοσχέδιο απαιτήσεις</w:t>
      </w:r>
      <w:r>
        <w:rPr>
          <w:rFonts w:cstheme="minorHAnsi"/>
        </w:rPr>
        <w:t>.</w:t>
      </w:r>
    </w:p>
    <w:p w14:paraId="2D3E97A5" w14:textId="77777777" w:rsidR="00971E0B" w:rsidRDefault="000F36B4" w:rsidP="00971E0B">
      <w:pPr>
        <w:spacing w:line="276" w:lineRule="auto"/>
        <w:ind w:firstLine="720"/>
        <w:contextualSpacing/>
        <w:jc w:val="both"/>
        <w:rPr>
          <w:rFonts w:cstheme="minorHAnsi"/>
        </w:rPr>
      </w:pPr>
      <w:r>
        <w:rPr>
          <w:rFonts w:cstheme="minorHAnsi"/>
        </w:rPr>
        <w:t>Ε</w:t>
      </w:r>
      <w:r w:rsidRPr="007A556F">
        <w:rPr>
          <w:rFonts w:cstheme="minorHAnsi"/>
        </w:rPr>
        <w:t xml:space="preserve">κτός </w:t>
      </w:r>
      <w:r w:rsidR="000521D2">
        <w:rPr>
          <w:rFonts w:cstheme="minorHAnsi"/>
        </w:rPr>
        <w:t>Οδηγίας</w:t>
      </w:r>
      <w:r>
        <w:rPr>
          <w:rFonts w:cstheme="minorHAnsi"/>
        </w:rPr>
        <w:t>,</w:t>
      </w:r>
      <w:r w:rsidRPr="007A556F">
        <w:rPr>
          <w:rFonts w:cstheme="minorHAnsi"/>
        </w:rPr>
        <w:t xml:space="preserve"> εντός νομοσχεδίου</w:t>
      </w:r>
      <w:r>
        <w:rPr>
          <w:rFonts w:cstheme="minorHAnsi"/>
        </w:rPr>
        <w:t>,</w:t>
      </w:r>
      <w:r w:rsidRPr="007A556F">
        <w:rPr>
          <w:rFonts w:cstheme="minorHAnsi"/>
        </w:rPr>
        <w:t xml:space="preserve"> να επισημάνουμε και μια λαμπρή ευκαιρία για δημιουργική νομοθέτηση</w:t>
      </w:r>
      <w:r>
        <w:rPr>
          <w:rFonts w:cstheme="minorHAnsi"/>
        </w:rPr>
        <w:t xml:space="preserve"> σ</w:t>
      </w:r>
      <w:r w:rsidRPr="007A556F">
        <w:rPr>
          <w:rFonts w:cstheme="minorHAnsi"/>
        </w:rPr>
        <w:t>το νομοσχέδιο αυτό</w:t>
      </w:r>
      <w:r>
        <w:rPr>
          <w:rFonts w:cstheme="minorHAnsi"/>
        </w:rPr>
        <w:t>,</w:t>
      </w:r>
      <w:r w:rsidRPr="007A556F">
        <w:rPr>
          <w:rFonts w:cstheme="minorHAnsi"/>
        </w:rPr>
        <w:t xml:space="preserve"> εφόσον υπάρχει εντός του το άρθρο 36 για το </w:t>
      </w:r>
      <w:r>
        <w:rPr>
          <w:rFonts w:cstheme="minorHAnsi"/>
        </w:rPr>
        <w:t>Κ</w:t>
      </w:r>
      <w:r w:rsidRPr="007A556F">
        <w:rPr>
          <w:rFonts w:cstheme="minorHAnsi"/>
        </w:rPr>
        <w:t>τηματολόγιο</w:t>
      </w:r>
      <w:r>
        <w:rPr>
          <w:rFonts w:cstheme="minorHAnsi"/>
        </w:rPr>
        <w:t>.</w:t>
      </w:r>
      <w:r w:rsidRPr="007A556F">
        <w:rPr>
          <w:rFonts w:cstheme="minorHAnsi"/>
        </w:rPr>
        <w:t xml:space="preserve"> </w:t>
      </w:r>
      <w:r>
        <w:rPr>
          <w:rFonts w:cstheme="minorHAnsi"/>
        </w:rPr>
        <w:t>Π</w:t>
      </w:r>
      <w:r w:rsidRPr="007A556F">
        <w:rPr>
          <w:rFonts w:cstheme="minorHAnsi"/>
        </w:rPr>
        <w:t>ρόκειται για μια θετική ρύθμιση η παράταση γ</w:t>
      </w:r>
      <w:r>
        <w:rPr>
          <w:rFonts w:cstheme="minorHAnsi"/>
        </w:rPr>
        <w:t xml:space="preserve">ια διορθώσεις αρχικών εγγραφών </w:t>
      </w:r>
      <w:r w:rsidRPr="007A556F">
        <w:rPr>
          <w:rFonts w:cstheme="minorHAnsi"/>
        </w:rPr>
        <w:t xml:space="preserve">στο </w:t>
      </w:r>
      <w:r>
        <w:rPr>
          <w:rFonts w:cstheme="minorHAnsi"/>
        </w:rPr>
        <w:t>Κ</w:t>
      </w:r>
      <w:r w:rsidRPr="007A556F">
        <w:rPr>
          <w:rFonts w:cstheme="minorHAnsi"/>
        </w:rPr>
        <w:t>τηματολόγιο</w:t>
      </w:r>
      <w:r>
        <w:rPr>
          <w:rFonts w:cstheme="minorHAnsi"/>
        </w:rPr>
        <w:t>,</w:t>
      </w:r>
      <w:r w:rsidRPr="007A556F">
        <w:rPr>
          <w:rFonts w:cstheme="minorHAnsi"/>
        </w:rPr>
        <w:t xml:space="preserve"> όμως το μεγάλο πρόβλημα </w:t>
      </w:r>
      <w:r>
        <w:rPr>
          <w:rFonts w:cstheme="minorHAnsi"/>
        </w:rPr>
        <w:t xml:space="preserve">είναι αλλού </w:t>
      </w:r>
      <w:r w:rsidRPr="007A556F">
        <w:rPr>
          <w:rFonts w:cstheme="minorHAnsi"/>
        </w:rPr>
        <w:t>και μπορείτε να το ρυθμίσετε</w:t>
      </w:r>
      <w:r>
        <w:rPr>
          <w:rFonts w:cstheme="minorHAnsi"/>
        </w:rPr>
        <w:t>,</w:t>
      </w:r>
      <w:r w:rsidRPr="007A556F">
        <w:rPr>
          <w:rFonts w:cstheme="minorHAnsi"/>
        </w:rPr>
        <w:t xml:space="preserve"> κύριε </w:t>
      </w:r>
      <w:r>
        <w:rPr>
          <w:rFonts w:cstheme="minorHAnsi"/>
        </w:rPr>
        <w:t>Υ</w:t>
      </w:r>
      <w:r w:rsidRPr="007A556F">
        <w:rPr>
          <w:rFonts w:cstheme="minorHAnsi"/>
        </w:rPr>
        <w:t>πουργέ</w:t>
      </w:r>
      <w:r>
        <w:rPr>
          <w:rFonts w:cstheme="minorHAnsi"/>
        </w:rPr>
        <w:t>,</w:t>
      </w:r>
      <w:r w:rsidRPr="007A556F">
        <w:rPr>
          <w:rFonts w:cstheme="minorHAnsi"/>
        </w:rPr>
        <w:t xml:space="preserve"> έστω και την τελευταία στιγμή</w:t>
      </w:r>
      <w:r>
        <w:rPr>
          <w:rFonts w:cstheme="minorHAnsi"/>
        </w:rPr>
        <w:t>.</w:t>
      </w:r>
      <w:r w:rsidRPr="007A556F">
        <w:rPr>
          <w:rFonts w:cstheme="minorHAnsi"/>
        </w:rPr>
        <w:t xml:space="preserve"> Αδήλωτες ιδιοκτησίες εξακολουθούν να είναι χιλιάδες</w:t>
      </w:r>
      <w:r>
        <w:rPr>
          <w:rFonts w:cstheme="minorHAnsi"/>
        </w:rPr>
        <w:t>,</w:t>
      </w:r>
      <w:r w:rsidRPr="007A556F">
        <w:rPr>
          <w:rFonts w:cstheme="minorHAnsi"/>
        </w:rPr>
        <w:t xml:space="preserve"> μεγάλος είναι επίσης και ο αριθμός των υπηρεσιών που έχουν δηλωθεί </w:t>
      </w:r>
      <w:r>
        <w:rPr>
          <w:rFonts w:cstheme="minorHAnsi"/>
        </w:rPr>
        <w:t xml:space="preserve">με άγνωστο </w:t>
      </w:r>
      <w:r w:rsidRPr="007A556F">
        <w:rPr>
          <w:rFonts w:cstheme="minorHAnsi"/>
        </w:rPr>
        <w:t>ιδιοκτήτη</w:t>
      </w:r>
      <w:r>
        <w:rPr>
          <w:rFonts w:cstheme="minorHAnsi"/>
        </w:rPr>
        <w:t>.</w:t>
      </w:r>
      <w:r w:rsidRPr="007A556F">
        <w:rPr>
          <w:rFonts w:cstheme="minorHAnsi"/>
        </w:rPr>
        <w:t xml:space="preserve"> Η περίπτωση της </w:t>
      </w:r>
      <w:r>
        <w:rPr>
          <w:rFonts w:cstheme="minorHAnsi"/>
        </w:rPr>
        <w:t>Κ</w:t>
      </w:r>
      <w:r w:rsidRPr="007A556F">
        <w:rPr>
          <w:rFonts w:cstheme="minorHAnsi"/>
        </w:rPr>
        <w:t>έρκυρας</w:t>
      </w:r>
      <w:r>
        <w:rPr>
          <w:rFonts w:cstheme="minorHAnsi"/>
        </w:rPr>
        <w:t>,</w:t>
      </w:r>
      <w:r w:rsidRPr="007A556F">
        <w:rPr>
          <w:rFonts w:cstheme="minorHAnsi"/>
        </w:rPr>
        <w:t xml:space="preserve"> άλλων περιοχών στην </w:t>
      </w:r>
      <w:r>
        <w:rPr>
          <w:rFonts w:cstheme="minorHAnsi"/>
        </w:rPr>
        <w:t>Ε</w:t>
      </w:r>
      <w:r w:rsidRPr="007A556F">
        <w:rPr>
          <w:rFonts w:cstheme="minorHAnsi"/>
        </w:rPr>
        <w:t>λλάδα</w:t>
      </w:r>
      <w:r>
        <w:rPr>
          <w:rFonts w:cstheme="minorHAnsi"/>
        </w:rPr>
        <w:t>, ό</w:t>
      </w:r>
      <w:r w:rsidRPr="007A556F">
        <w:rPr>
          <w:rFonts w:cstheme="minorHAnsi"/>
        </w:rPr>
        <w:t>που με την παρέλευση της προθεσμίας θα χαρακτηριστούν ακόμη περισσότερες ιδιοκτησίες ως αγνώστου ιδιοκτήτη</w:t>
      </w:r>
      <w:r>
        <w:rPr>
          <w:rFonts w:cstheme="minorHAnsi"/>
        </w:rPr>
        <w:t>,</w:t>
      </w:r>
      <w:r w:rsidRPr="007A556F">
        <w:rPr>
          <w:rFonts w:cstheme="minorHAnsi"/>
        </w:rPr>
        <w:t xml:space="preserve"> επιτείνοντας</w:t>
      </w:r>
      <w:r>
        <w:rPr>
          <w:rFonts w:cstheme="minorHAnsi"/>
        </w:rPr>
        <w:t>,</w:t>
      </w:r>
      <w:r w:rsidRPr="007A556F">
        <w:rPr>
          <w:rFonts w:cstheme="minorHAnsi"/>
        </w:rPr>
        <w:t xml:space="preserve"> έτσι</w:t>
      </w:r>
      <w:r>
        <w:rPr>
          <w:rFonts w:cstheme="minorHAnsi"/>
        </w:rPr>
        <w:t>,</w:t>
      </w:r>
      <w:r w:rsidRPr="007A556F">
        <w:rPr>
          <w:rFonts w:cstheme="minorHAnsi"/>
        </w:rPr>
        <w:t xml:space="preserve"> σημαντικά στο μέλλον</w:t>
      </w:r>
      <w:r>
        <w:rPr>
          <w:rFonts w:cstheme="minorHAnsi"/>
        </w:rPr>
        <w:t>,</w:t>
      </w:r>
      <w:r w:rsidRPr="007A556F">
        <w:rPr>
          <w:rFonts w:cstheme="minorHAnsi"/>
        </w:rPr>
        <w:t xml:space="preserve"> την ταλαιπωρία των πολιτών και επιβαρύνοντας τους με δυσβάσταχτα δικαστικά έξοδα</w:t>
      </w:r>
      <w:r>
        <w:rPr>
          <w:rFonts w:cstheme="minorHAnsi"/>
        </w:rPr>
        <w:t>.</w:t>
      </w:r>
      <w:r w:rsidRPr="007A556F">
        <w:rPr>
          <w:rFonts w:cstheme="minorHAnsi"/>
        </w:rPr>
        <w:t xml:space="preserve"> </w:t>
      </w:r>
      <w:r>
        <w:rPr>
          <w:rFonts w:cstheme="minorHAnsi"/>
        </w:rPr>
        <w:t>Γ</w:t>
      </w:r>
      <w:r w:rsidRPr="007A556F">
        <w:rPr>
          <w:rFonts w:cstheme="minorHAnsi"/>
        </w:rPr>
        <w:t>λιτώστε</w:t>
      </w:r>
      <w:r>
        <w:rPr>
          <w:rFonts w:cstheme="minorHAnsi"/>
        </w:rPr>
        <w:t xml:space="preserve"> τους </w:t>
      </w:r>
      <w:r w:rsidRPr="007A556F">
        <w:rPr>
          <w:rFonts w:cstheme="minorHAnsi"/>
        </w:rPr>
        <w:t xml:space="preserve"> από αυτές τις ταλαιπωρίες και πέντε μέρες πριν το πέρας της καταληκτικής προθεσμίας</w:t>
      </w:r>
      <w:r>
        <w:rPr>
          <w:rFonts w:cstheme="minorHAnsi"/>
        </w:rPr>
        <w:t>,</w:t>
      </w:r>
      <w:r w:rsidRPr="007A556F">
        <w:rPr>
          <w:rFonts w:cstheme="minorHAnsi"/>
        </w:rPr>
        <w:t xml:space="preserve"> </w:t>
      </w:r>
      <w:r>
        <w:rPr>
          <w:rFonts w:cstheme="minorHAnsi"/>
        </w:rPr>
        <w:t>ν</w:t>
      </w:r>
      <w:r w:rsidRPr="007A556F">
        <w:rPr>
          <w:rFonts w:cstheme="minorHAnsi"/>
        </w:rPr>
        <w:t>ομίζω ότι μπορείτε να αναλάβετε την πρωτοβουλία της παράτασης και να την ενσωμ</w:t>
      </w:r>
      <w:r>
        <w:rPr>
          <w:rFonts w:cstheme="minorHAnsi"/>
        </w:rPr>
        <w:t>ατώσετε</w:t>
      </w:r>
      <w:r w:rsidRPr="007A556F">
        <w:rPr>
          <w:rFonts w:cstheme="minorHAnsi"/>
        </w:rPr>
        <w:t xml:space="preserve"> στο παρόν άρθρο</w:t>
      </w:r>
      <w:r>
        <w:rPr>
          <w:rFonts w:cstheme="minorHAnsi"/>
        </w:rPr>
        <w:t>.</w:t>
      </w:r>
      <w:r w:rsidRPr="007A556F">
        <w:rPr>
          <w:rFonts w:cstheme="minorHAnsi"/>
        </w:rPr>
        <w:t xml:space="preserve"> </w:t>
      </w:r>
    </w:p>
    <w:p w14:paraId="554C4D10" w14:textId="77777777" w:rsidR="007B6ED3" w:rsidRPr="00971E0B" w:rsidRDefault="007B6ED3" w:rsidP="00971E0B">
      <w:pPr>
        <w:spacing w:line="276" w:lineRule="auto"/>
        <w:ind w:firstLine="720"/>
        <w:contextualSpacing/>
        <w:jc w:val="both"/>
        <w:rPr>
          <w:rFonts w:cstheme="minorHAnsi"/>
        </w:rPr>
      </w:pPr>
      <w:r>
        <w:rPr>
          <w:rFonts w:cstheme="minorHAnsi"/>
        </w:rPr>
        <w:t xml:space="preserve">Στο σημείο αυτό γίνεται η β΄ ανάγνωση του καταλόγου των μελών της Επιτροπής. </w:t>
      </w:r>
      <w:r w:rsidRPr="00AA09BD">
        <w:rPr>
          <w:rFonts w:ascii="Calibri" w:hAnsi="Calibri" w:cs="Calibri"/>
          <w:bCs/>
        </w:rPr>
        <w:t xml:space="preserve">Παρόντες ήταν οι βουλευτές κ.κ. </w:t>
      </w:r>
      <w:r w:rsidRPr="00D44C9D">
        <w:rPr>
          <w:rFonts w:ascii="Calibri" w:eastAsia="Times New Roman" w:hAnsi="Calibri" w:cs="Calibri"/>
          <w:color w:val="000000"/>
        </w:rPr>
        <w:t>Αθανασ</w:t>
      </w:r>
      <w:r w:rsidR="00363589">
        <w:rPr>
          <w:rFonts w:ascii="Calibri" w:eastAsia="Times New Roman" w:hAnsi="Calibri" w:cs="Calibri"/>
          <w:color w:val="000000"/>
        </w:rPr>
        <w:t xml:space="preserve">ίου Χαράλαμπος, Αντωνίου Μαρία, </w:t>
      </w:r>
      <w:r w:rsidRPr="00D44C9D">
        <w:rPr>
          <w:rFonts w:ascii="Calibri" w:eastAsia="Times New Roman" w:hAnsi="Calibri" w:cs="Calibri"/>
          <w:color w:val="000000"/>
        </w:rPr>
        <w:t xml:space="preserve">Βεσυρόπουλος Απόστολος, Δαβάκης Αθανάσιος, Δημοσχάκης Αναστάσιος (Τάσος), Ζεμπίλης Αθανάσιος, Καιρίδης Δημήτριος, Καππάτος Παναγής, Καραμανλή Άννα, </w:t>
      </w:r>
      <w:r>
        <w:rPr>
          <w:rFonts w:ascii="Calibri" w:eastAsia="Times New Roman" w:hAnsi="Calibri" w:cs="Calibri"/>
          <w:color w:val="000000"/>
        </w:rPr>
        <w:t>Κ</w:t>
      </w:r>
      <w:r w:rsidRPr="00D44C9D">
        <w:rPr>
          <w:rFonts w:ascii="Calibri" w:eastAsia="Times New Roman" w:hAnsi="Calibri" w:cs="Calibri"/>
          <w:color w:val="000000"/>
        </w:rPr>
        <w:t xml:space="preserve">ατσαφάδος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w:t>
      </w:r>
      <w:r>
        <w:rPr>
          <w:rFonts w:ascii="Calibri" w:eastAsia="Times New Roman" w:hAnsi="Calibri" w:cs="Calibri"/>
          <w:color w:val="000000"/>
        </w:rPr>
        <w:t>Τ</w:t>
      </w:r>
      <w:r w:rsidRPr="00D44C9D">
        <w:rPr>
          <w:rFonts w:ascii="Calibri" w:eastAsia="Times New Roman" w:hAnsi="Calibri" w:cs="Calibri"/>
          <w:color w:val="000000"/>
        </w:rPr>
        <w:t xml:space="preserve">σαβδαρίδης Λάζαρος,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w:t>
      </w:r>
      <w:r>
        <w:rPr>
          <w:rFonts w:ascii="Calibri" w:eastAsia="Times New Roman" w:hAnsi="Calibri" w:cs="Calibri"/>
          <w:color w:val="000000"/>
        </w:rPr>
        <w:t xml:space="preserve">Πάνας Απόστολος, Ακρίτα Έλενα, Καραμέρος Γεώργιος, </w:t>
      </w:r>
      <w:r w:rsidRPr="00D44C9D">
        <w:rPr>
          <w:rFonts w:ascii="Calibri" w:eastAsia="Times New Roman" w:hAnsi="Calibri" w:cs="Calibri"/>
          <w:color w:val="0D0D0D"/>
        </w:rPr>
        <w:t xml:space="preserve">Μπάρκας Κωνσταντίνος, </w:t>
      </w:r>
      <w:r>
        <w:rPr>
          <w:rFonts w:ascii="Calibri" w:eastAsia="Times New Roman" w:hAnsi="Calibri" w:cs="Calibri"/>
          <w:color w:val="0D0D0D"/>
        </w:rPr>
        <w:t xml:space="preserve">Νοτοπούλου Αικατερίνη (Κατερίνα), Ξανθόπουλος Θεόφιλος, </w:t>
      </w:r>
      <w:r w:rsidRPr="00D44C9D">
        <w:rPr>
          <w:rFonts w:ascii="Calibri" w:eastAsia="Times New Roman" w:hAnsi="Calibri" w:cs="Calibri"/>
          <w:color w:val="0D0D0D"/>
        </w:rPr>
        <w:t xml:space="preserve">Τσαπανίδου Παρθένα (Πόπη), </w:t>
      </w:r>
      <w:r>
        <w:rPr>
          <w:rFonts w:ascii="Calibri" w:eastAsia="Times New Roman" w:hAnsi="Calibri" w:cs="Calibri"/>
          <w:color w:val="0D0D0D"/>
        </w:rPr>
        <w:t>Δελής</w:t>
      </w:r>
      <w:r w:rsidRPr="00D44C9D">
        <w:rPr>
          <w:rFonts w:ascii="Calibri" w:eastAsia="Times New Roman" w:hAnsi="Calibri" w:cs="Calibri"/>
          <w:color w:val="000000"/>
        </w:rPr>
        <w:t xml:space="preserve"> Ιωάννης, </w:t>
      </w:r>
      <w:r>
        <w:rPr>
          <w:rFonts w:ascii="Calibri" w:eastAsia="Times New Roman" w:hAnsi="Calibri" w:cs="Calibri"/>
          <w:color w:val="000000"/>
        </w:rPr>
        <w:t>Κ</w:t>
      </w:r>
      <w:r w:rsidRPr="00D44C9D">
        <w:rPr>
          <w:rFonts w:ascii="Calibri" w:eastAsia="Times New Roman" w:hAnsi="Calibri" w:cs="Calibri"/>
          <w:color w:val="000000"/>
        </w:rPr>
        <w:t>ομνηνάκα Μαρία, Συντυχάκης Εμμανουήλ, Γραμμένος Βασίλειος, Χήτας Κωνσταντίνος</w:t>
      </w:r>
      <w:r>
        <w:rPr>
          <w:rFonts w:ascii="Calibri" w:eastAsia="Times New Roman" w:hAnsi="Calibri" w:cs="Calibri"/>
          <w:color w:val="000000"/>
        </w:rPr>
        <w:t xml:space="preserve">, Φωτίου Θεανώ, </w:t>
      </w:r>
      <w:r w:rsidRPr="00D44C9D">
        <w:rPr>
          <w:rFonts w:ascii="Calibri" w:eastAsia="Times New Roman" w:hAnsi="Calibri" w:cs="Calibri"/>
          <w:color w:val="000000"/>
        </w:rPr>
        <w:t>Ρούντας Γεώργιος, Καραγεωργοπούλου Ελένη, Δημητριάδης Πέτρος, Βαλτογιάννης Διονύσιος</w:t>
      </w:r>
      <w:r>
        <w:rPr>
          <w:rFonts w:ascii="Calibri" w:eastAsia="Times New Roman" w:hAnsi="Calibri" w:cs="Calibri"/>
          <w:color w:val="000000"/>
        </w:rPr>
        <w:t xml:space="preserve"> </w:t>
      </w:r>
      <w:r w:rsidRPr="00D44C9D">
        <w:rPr>
          <w:rFonts w:ascii="Calibri" w:eastAsia="Times New Roman" w:hAnsi="Calibri" w:cs="Calibri"/>
          <w:color w:val="000000"/>
        </w:rPr>
        <w:t>και Χρηστίδου Ραλλία.</w:t>
      </w:r>
    </w:p>
    <w:p w14:paraId="6B353A86" w14:textId="77777777" w:rsidR="000F36B4" w:rsidRDefault="000F36B4" w:rsidP="007B6ED3">
      <w:pPr>
        <w:spacing w:line="276" w:lineRule="auto"/>
        <w:ind w:firstLine="720"/>
        <w:contextualSpacing/>
        <w:jc w:val="both"/>
        <w:rPr>
          <w:rFonts w:cstheme="minorHAnsi"/>
        </w:rPr>
      </w:pPr>
      <w:r>
        <w:rPr>
          <w:rFonts w:cstheme="minorHAnsi"/>
          <w:b/>
        </w:rPr>
        <w:t xml:space="preserve">ΧΑΡΑΛΑΜΠΟΣ ΑΘΑΝΑΣΙΟΥ (Προεδρεύων της Επιτροπής): </w:t>
      </w:r>
      <w:r>
        <w:rPr>
          <w:rFonts w:cstheme="minorHAnsi"/>
        </w:rPr>
        <w:t xml:space="preserve">Τον λόγο έχει ο </w:t>
      </w:r>
      <w:r w:rsidRPr="007A556F">
        <w:rPr>
          <w:rFonts w:cstheme="minorHAnsi"/>
        </w:rPr>
        <w:t>κ</w:t>
      </w:r>
      <w:r>
        <w:rPr>
          <w:rFonts w:cstheme="minorHAnsi"/>
        </w:rPr>
        <w:t>.</w:t>
      </w:r>
      <w:r w:rsidRPr="007A556F">
        <w:rPr>
          <w:rFonts w:cstheme="minorHAnsi"/>
        </w:rPr>
        <w:t xml:space="preserve"> Συντυχάκης</w:t>
      </w:r>
      <w:r>
        <w:rPr>
          <w:rFonts w:cstheme="minorHAnsi"/>
        </w:rPr>
        <w:t>,</w:t>
      </w:r>
      <w:r w:rsidRPr="007A556F">
        <w:rPr>
          <w:rFonts w:cstheme="minorHAnsi"/>
        </w:rPr>
        <w:t xml:space="preserve"> </w:t>
      </w:r>
      <w:r>
        <w:rPr>
          <w:rFonts w:cstheme="minorHAnsi"/>
        </w:rPr>
        <w:t>Ε</w:t>
      </w:r>
      <w:r w:rsidRPr="007A556F">
        <w:rPr>
          <w:rFonts w:cstheme="minorHAnsi"/>
        </w:rPr>
        <w:t xml:space="preserve">ιδικός </w:t>
      </w:r>
      <w:r>
        <w:rPr>
          <w:rFonts w:cstheme="minorHAnsi"/>
        </w:rPr>
        <w:t>Α</w:t>
      </w:r>
      <w:r w:rsidRPr="007A556F">
        <w:rPr>
          <w:rFonts w:cstheme="minorHAnsi"/>
        </w:rPr>
        <w:t xml:space="preserve">γορητής </w:t>
      </w:r>
      <w:r>
        <w:rPr>
          <w:rFonts w:cstheme="minorHAnsi"/>
        </w:rPr>
        <w:t>της Κ.Ο.</w:t>
      </w:r>
      <w:r w:rsidRPr="007A556F">
        <w:rPr>
          <w:rFonts w:cstheme="minorHAnsi"/>
        </w:rPr>
        <w:t xml:space="preserve"> </w:t>
      </w:r>
      <w:r>
        <w:rPr>
          <w:rFonts w:cstheme="minorHAnsi"/>
        </w:rPr>
        <w:t>«Κομμουνιστικό Κ</w:t>
      </w:r>
      <w:r w:rsidRPr="007A556F">
        <w:rPr>
          <w:rFonts w:cstheme="minorHAnsi"/>
        </w:rPr>
        <w:t xml:space="preserve">όμμα </w:t>
      </w:r>
      <w:r>
        <w:rPr>
          <w:rFonts w:cstheme="minorHAnsi"/>
        </w:rPr>
        <w:t>Ελλάδας».</w:t>
      </w:r>
      <w:r w:rsidRPr="007A556F">
        <w:rPr>
          <w:rFonts w:cstheme="minorHAnsi"/>
        </w:rPr>
        <w:t xml:space="preserve"> </w:t>
      </w:r>
    </w:p>
    <w:p w14:paraId="74130D1B" w14:textId="77777777" w:rsidR="000F36B4" w:rsidRDefault="000F36B4" w:rsidP="00D44C9D">
      <w:pPr>
        <w:spacing w:line="276" w:lineRule="auto"/>
        <w:ind w:firstLine="720"/>
        <w:contextualSpacing/>
        <w:jc w:val="both"/>
        <w:rPr>
          <w:rFonts w:cstheme="minorHAnsi"/>
        </w:rPr>
      </w:pPr>
      <w:r>
        <w:rPr>
          <w:rFonts w:cstheme="minorHAnsi"/>
          <w:b/>
        </w:rPr>
        <w:t>ΕΜΜΑΝΟΥΗΛ ΣΥΝΤΥΧΑΚΗΣ (</w:t>
      </w:r>
      <w:r w:rsidRPr="00A72075">
        <w:rPr>
          <w:rFonts w:cstheme="minorHAnsi"/>
          <w:b/>
        </w:rPr>
        <w:t>Ειδικός Αγορητής της Κ.Ο. «Κομμουνιστικό Κόμμα Ελλάδας»</w:t>
      </w:r>
      <w:r>
        <w:rPr>
          <w:rFonts w:cstheme="minorHAnsi"/>
          <w:b/>
        </w:rPr>
        <w:t xml:space="preserve">): </w:t>
      </w:r>
      <w:r>
        <w:rPr>
          <w:rFonts w:cstheme="minorHAnsi"/>
        </w:rPr>
        <w:t xml:space="preserve">Η </w:t>
      </w:r>
      <w:r w:rsidRPr="007A556F">
        <w:rPr>
          <w:rFonts w:cstheme="minorHAnsi"/>
        </w:rPr>
        <w:t>παλ</w:t>
      </w:r>
      <w:r>
        <w:rPr>
          <w:rFonts w:cstheme="minorHAnsi"/>
        </w:rPr>
        <w:t>α</w:t>
      </w:r>
      <w:r w:rsidRPr="007A556F">
        <w:rPr>
          <w:rFonts w:cstheme="minorHAnsi"/>
        </w:rPr>
        <w:t xml:space="preserve">ιότερη </w:t>
      </w:r>
      <w:r w:rsidR="000521D2">
        <w:rPr>
          <w:rFonts w:cstheme="minorHAnsi"/>
        </w:rPr>
        <w:t>Οδηγία</w:t>
      </w:r>
      <w:r>
        <w:rPr>
          <w:rFonts w:cstheme="minorHAnsi"/>
        </w:rPr>
        <w:t xml:space="preserve"> </w:t>
      </w:r>
      <w:r>
        <w:rPr>
          <w:rFonts w:cstheme="minorHAnsi"/>
          <w:lang w:val="en-US"/>
        </w:rPr>
        <w:t>NIS</w:t>
      </w:r>
      <w:r w:rsidRPr="00473366">
        <w:rPr>
          <w:rFonts w:cstheme="minorHAnsi"/>
        </w:rPr>
        <w:t xml:space="preserve"> </w:t>
      </w:r>
      <w:r w:rsidRPr="007A556F">
        <w:rPr>
          <w:rFonts w:cstheme="minorHAnsi"/>
        </w:rPr>
        <w:t>1</w:t>
      </w:r>
      <w:r>
        <w:rPr>
          <w:rFonts w:cstheme="minorHAnsi"/>
        </w:rPr>
        <w:t>, η οποία είχε</w:t>
      </w:r>
      <w:r w:rsidRPr="007A556F">
        <w:rPr>
          <w:rFonts w:cstheme="minorHAnsi"/>
        </w:rPr>
        <w:t xml:space="preserve"> ενσωματωθεί στο </w:t>
      </w:r>
      <w:r>
        <w:rPr>
          <w:rFonts w:cstheme="minorHAnsi"/>
        </w:rPr>
        <w:t>Ε</w:t>
      </w:r>
      <w:r w:rsidRPr="007A556F">
        <w:rPr>
          <w:rFonts w:cstheme="minorHAnsi"/>
        </w:rPr>
        <w:t xml:space="preserve">θνικό </w:t>
      </w:r>
      <w:r>
        <w:rPr>
          <w:rFonts w:cstheme="minorHAnsi"/>
        </w:rPr>
        <w:t>Δ</w:t>
      </w:r>
      <w:r w:rsidRPr="007A556F">
        <w:rPr>
          <w:rFonts w:cstheme="minorHAnsi"/>
        </w:rPr>
        <w:t xml:space="preserve">ίκαιο το </w:t>
      </w:r>
      <w:r>
        <w:rPr>
          <w:rFonts w:cstheme="minorHAnsi"/>
        </w:rPr>
        <w:t>Ν</w:t>
      </w:r>
      <w:r w:rsidRPr="007A556F">
        <w:rPr>
          <w:rFonts w:cstheme="minorHAnsi"/>
        </w:rPr>
        <w:t xml:space="preserve">οέμβριο του 2018 και προέβλεπε την επίτευξη ενός κοινού ελάχιστου επιπέδου ασφαλείας συστημάτων δικτύου και πληροφοριών στην </w:t>
      </w:r>
      <w:r>
        <w:rPr>
          <w:rFonts w:cstheme="minorHAnsi"/>
        </w:rPr>
        <w:t>Ε</w:t>
      </w:r>
      <w:r w:rsidRPr="007A556F">
        <w:rPr>
          <w:rFonts w:cstheme="minorHAnsi"/>
        </w:rPr>
        <w:t xml:space="preserve">υρωπαϊκή </w:t>
      </w:r>
      <w:r>
        <w:rPr>
          <w:rFonts w:cstheme="minorHAnsi"/>
        </w:rPr>
        <w:t>Έ</w:t>
      </w:r>
      <w:r w:rsidRPr="007A556F">
        <w:rPr>
          <w:rFonts w:cstheme="minorHAnsi"/>
        </w:rPr>
        <w:t>νωση</w:t>
      </w:r>
      <w:r>
        <w:rPr>
          <w:rFonts w:cstheme="minorHAnsi"/>
        </w:rPr>
        <w:t>,</w:t>
      </w:r>
      <w:r w:rsidRPr="007A556F">
        <w:rPr>
          <w:rFonts w:cstheme="minorHAnsi"/>
        </w:rPr>
        <w:t xml:space="preserve"> στην πραγματικότητα αφορούσε τη διασφάλιση της ανταγωνιστικότητας και της κερδοφορίας των επιχειρηματικών ομίλων</w:t>
      </w:r>
      <w:r>
        <w:rPr>
          <w:rFonts w:cstheme="minorHAnsi"/>
        </w:rPr>
        <w:t>.</w:t>
      </w:r>
      <w:r w:rsidRPr="007A556F">
        <w:rPr>
          <w:rFonts w:cstheme="minorHAnsi"/>
        </w:rPr>
        <w:t xml:space="preserve"> Η νέα </w:t>
      </w:r>
      <w:r w:rsidR="000521D2">
        <w:rPr>
          <w:rFonts w:cstheme="minorHAnsi"/>
        </w:rPr>
        <w:t>Οδηγία</w:t>
      </w:r>
      <w:r>
        <w:rPr>
          <w:rFonts w:cstheme="minorHAnsi"/>
        </w:rPr>
        <w:t xml:space="preserve">, η </w:t>
      </w:r>
      <w:r>
        <w:rPr>
          <w:rFonts w:cstheme="minorHAnsi"/>
          <w:lang w:val="en-US"/>
        </w:rPr>
        <w:t>NIS</w:t>
      </w:r>
      <w:r w:rsidRPr="00473366">
        <w:rPr>
          <w:rFonts w:cstheme="minorHAnsi"/>
        </w:rPr>
        <w:t xml:space="preserve"> </w:t>
      </w:r>
      <w:r w:rsidRPr="007A556F">
        <w:rPr>
          <w:rFonts w:cstheme="minorHAnsi"/>
        </w:rPr>
        <w:t>2</w:t>
      </w:r>
      <w:r w:rsidRPr="00473366">
        <w:rPr>
          <w:rFonts w:cstheme="minorHAnsi"/>
        </w:rPr>
        <w:t>,</w:t>
      </w:r>
      <w:r w:rsidRPr="007A556F">
        <w:rPr>
          <w:rFonts w:cstheme="minorHAnsi"/>
        </w:rPr>
        <w:t xml:space="preserve"> που πραγματεύεται το παρόν νομοσχέδιο</w:t>
      </w:r>
      <w:r w:rsidRPr="00473366">
        <w:rPr>
          <w:rFonts w:cstheme="minorHAnsi"/>
        </w:rPr>
        <w:t>,</w:t>
      </w:r>
      <w:r w:rsidRPr="007A556F">
        <w:rPr>
          <w:rFonts w:cstheme="minorHAnsi"/>
        </w:rPr>
        <w:t xml:space="preserve"> με βάση τα όσα αναφέρονται και στην ανάλυση των συνεπειών </w:t>
      </w:r>
      <w:r>
        <w:rPr>
          <w:rFonts w:cstheme="minorHAnsi"/>
        </w:rPr>
        <w:t xml:space="preserve">ρύθμισης, </w:t>
      </w:r>
      <w:r w:rsidRPr="007A556F">
        <w:rPr>
          <w:rFonts w:cstheme="minorHAnsi"/>
        </w:rPr>
        <w:t>καταργεί την προηγούμενη</w:t>
      </w:r>
      <w:r>
        <w:rPr>
          <w:rFonts w:cstheme="minorHAnsi"/>
        </w:rPr>
        <w:t>,</w:t>
      </w:r>
      <w:r w:rsidRPr="007A556F">
        <w:rPr>
          <w:rFonts w:cstheme="minorHAnsi"/>
        </w:rPr>
        <w:t xml:space="preserve"> χωρίς</w:t>
      </w:r>
      <w:r>
        <w:rPr>
          <w:rFonts w:cstheme="minorHAnsi"/>
        </w:rPr>
        <w:t>,</w:t>
      </w:r>
      <w:r w:rsidRPr="007A556F">
        <w:rPr>
          <w:rFonts w:cstheme="minorHAnsi"/>
        </w:rPr>
        <w:t xml:space="preserve"> </w:t>
      </w:r>
      <w:r>
        <w:rPr>
          <w:rFonts w:cstheme="minorHAnsi"/>
        </w:rPr>
        <w:t>όμως,</w:t>
      </w:r>
      <w:r w:rsidRPr="007A556F">
        <w:rPr>
          <w:rFonts w:cstheme="minorHAnsi"/>
        </w:rPr>
        <w:t xml:space="preserve"> να αναιρεί τον κύριο στόχο</w:t>
      </w:r>
      <w:r>
        <w:rPr>
          <w:rFonts w:cstheme="minorHAnsi"/>
        </w:rPr>
        <w:t>,</w:t>
      </w:r>
      <w:r w:rsidRPr="007A556F">
        <w:rPr>
          <w:rFonts w:cstheme="minorHAnsi"/>
        </w:rPr>
        <w:t xml:space="preserve"> την επίτευξη</w:t>
      </w:r>
      <w:r>
        <w:rPr>
          <w:rFonts w:cstheme="minorHAnsi"/>
        </w:rPr>
        <w:t>,</w:t>
      </w:r>
      <w:r w:rsidRPr="007A556F">
        <w:rPr>
          <w:rFonts w:cstheme="minorHAnsi"/>
        </w:rPr>
        <w:t xml:space="preserve"> αλλά</w:t>
      </w:r>
      <w:r>
        <w:rPr>
          <w:rFonts w:cstheme="minorHAnsi"/>
        </w:rPr>
        <w:t>,</w:t>
      </w:r>
      <w:r w:rsidRPr="007A556F">
        <w:rPr>
          <w:rFonts w:cstheme="minorHAnsi"/>
        </w:rPr>
        <w:t xml:space="preserve"> αντιθέτως</w:t>
      </w:r>
      <w:r>
        <w:rPr>
          <w:rFonts w:cstheme="minorHAnsi"/>
        </w:rPr>
        <w:t>,</w:t>
      </w:r>
      <w:r w:rsidRPr="007A556F">
        <w:rPr>
          <w:rFonts w:cstheme="minorHAnsi"/>
        </w:rPr>
        <w:t xml:space="preserve"> ενισχύει ένα υψηλό ανώτερο </w:t>
      </w:r>
      <w:r>
        <w:rPr>
          <w:rFonts w:cstheme="minorHAnsi"/>
        </w:rPr>
        <w:t xml:space="preserve">κοινό </w:t>
      </w:r>
      <w:r w:rsidRPr="007A556F">
        <w:rPr>
          <w:rFonts w:cstheme="minorHAnsi"/>
        </w:rPr>
        <w:t>επίπεδο ασφάλειας στον κυβερνοχώρο σε όλα τα κράτη</w:t>
      </w:r>
      <w:r>
        <w:rPr>
          <w:rFonts w:cstheme="minorHAnsi"/>
        </w:rPr>
        <w:t>-</w:t>
      </w:r>
      <w:r w:rsidRPr="007A556F">
        <w:rPr>
          <w:rFonts w:cstheme="minorHAnsi"/>
        </w:rPr>
        <w:t xml:space="preserve"> μέλη</w:t>
      </w:r>
      <w:r>
        <w:rPr>
          <w:rFonts w:cstheme="minorHAnsi"/>
        </w:rPr>
        <w:t>,</w:t>
      </w:r>
      <w:r w:rsidRPr="007A556F">
        <w:rPr>
          <w:rFonts w:cstheme="minorHAnsi"/>
        </w:rPr>
        <w:t xml:space="preserve"> ενισχύοντας τη λειτουργία της εσωτερικής αγοράς</w:t>
      </w:r>
      <w:r>
        <w:rPr>
          <w:rFonts w:cstheme="minorHAnsi"/>
        </w:rPr>
        <w:t>,</w:t>
      </w:r>
      <w:r w:rsidRPr="007A556F">
        <w:rPr>
          <w:rFonts w:cstheme="minorHAnsi"/>
        </w:rPr>
        <w:t xml:space="preserve"> μέσω βελτιωμένων πρωτοκόλλων ασφαλείας και δυνατοτήτων αντιμετώπισης περιστατικών</w:t>
      </w:r>
      <w:r>
        <w:rPr>
          <w:rFonts w:cstheme="minorHAnsi"/>
        </w:rPr>
        <w:t>.</w:t>
      </w:r>
    </w:p>
    <w:p w14:paraId="19EAAA57" w14:textId="77777777" w:rsidR="000F36B4" w:rsidRDefault="000F36B4" w:rsidP="00D44C9D">
      <w:pPr>
        <w:spacing w:line="276" w:lineRule="auto"/>
        <w:ind w:firstLine="720"/>
        <w:contextualSpacing/>
        <w:jc w:val="both"/>
        <w:rPr>
          <w:rFonts w:cstheme="minorHAnsi"/>
        </w:rPr>
      </w:pPr>
      <w:r>
        <w:rPr>
          <w:rFonts w:cstheme="minorHAnsi"/>
        </w:rPr>
        <w:t>Π</w:t>
      </w:r>
      <w:r w:rsidRPr="007A556F">
        <w:rPr>
          <w:rFonts w:cstheme="minorHAnsi"/>
        </w:rPr>
        <w:t xml:space="preserve">ροκύπτει αυτή η νέα </w:t>
      </w:r>
      <w:r w:rsidR="000521D2">
        <w:rPr>
          <w:rFonts w:cstheme="minorHAnsi"/>
        </w:rPr>
        <w:t>Οδηγία</w:t>
      </w:r>
      <w:r>
        <w:rPr>
          <w:rFonts w:cstheme="minorHAnsi"/>
        </w:rPr>
        <w:t>,</w:t>
      </w:r>
      <w:r w:rsidRPr="007A556F">
        <w:rPr>
          <w:rFonts w:cstheme="minorHAnsi"/>
        </w:rPr>
        <w:t xml:space="preserve"> λόγω της α</w:t>
      </w:r>
      <w:r>
        <w:rPr>
          <w:rFonts w:cstheme="minorHAnsi"/>
        </w:rPr>
        <w:t>ύξησης των περιστατικών κυβερνο</w:t>
      </w:r>
      <w:r w:rsidRPr="007A556F">
        <w:rPr>
          <w:rFonts w:cstheme="minorHAnsi"/>
        </w:rPr>
        <w:t>εγκλήματος</w:t>
      </w:r>
      <w:r>
        <w:rPr>
          <w:rFonts w:cstheme="minorHAnsi"/>
        </w:rPr>
        <w:t>,</w:t>
      </w:r>
      <w:r w:rsidRPr="007A556F">
        <w:rPr>
          <w:rFonts w:cstheme="minorHAnsi"/>
        </w:rPr>
        <w:t xml:space="preserve"> όπως έγκλημα υψηλής τεχνολογίας</w:t>
      </w:r>
      <w:r>
        <w:rPr>
          <w:rFonts w:cstheme="minorHAnsi"/>
        </w:rPr>
        <w:t>,</w:t>
      </w:r>
      <w:r w:rsidRPr="007A556F">
        <w:rPr>
          <w:rFonts w:cstheme="minorHAnsi"/>
        </w:rPr>
        <w:t xml:space="preserve"> έγκλημα στον κυβερνοχώρο</w:t>
      </w:r>
      <w:r>
        <w:rPr>
          <w:rFonts w:cstheme="minorHAnsi"/>
        </w:rPr>
        <w:t>,</w:t>
      </w:r>
      <w:r w:rsidRPr="007A556F">
        <w:rPr>
          <w:rFonts w:cstheme="minorHAnsi"/>
        </w:rPr>
        <w:t xml:space="preserve"> απάτες στελεχών επιχειρήσεων</w:t>
      </w:r>
      <w:r>
        <w:rPr>
          <w:rFonts w:cstheme="minorHAnsi"/>
        </w:rPr>
        <w:t>,</w:t>
      </w:r>
      <w:r w:rsidRPr="007A556F">
        <w:rPr>
          <w:rFonts w:cstheme="minorHAnsi"/>
        </w:rPr>
        <w:t xml:space="preserve"> ιδιαίτερα η</w:t>
      </w:r>
      <w:r>
        <w:rPr>
          <w:rFonts w:cstheme="minorHAnsi"/>
        </w:rPr>
        <w:t xml:space="preserve"> επιθετική αύξηση των συμμοριών Ransomware </w:t>
      </w:r>
      <w:r w:rsidRPr="007A556F">
        <w:rPr>
          <w:rFonts w:cstheme="minorHAnsi"/>
        </w:rPr>
        <w:t>που χ</w:t>
      </w:r>
      <w:r>
        <w:rPr>
          <w:rFonts w:cstheme="minorHAnsi"/>
        </w:rPr>
        <w:t>ακάρουν</w:t>
      </w:r>
      <w:r w:rsidRPr="007A556F">
        <w:rPr>
          <w:rFonts w:cstheme="minorHAnsi"/>
        </w:rPr>
        <w:t xml:space="preserve"> και εκβιάζουν ευρωπαϊκούς στόχους</w:t>
      </w:r>
      <w:r>
        <w:rPr>
          <w:rFonts w:cstheme="minorHAnsi"/>
        </w:rPr>
        <w:t>,</w:t>
      </w:r>
      <w:r w:rsidRPr="007A556F">
        <w:rPr>
          <w:rFonts w:cstheme="minorHAnsi"/>
        </w:rPr>
        <w:t xml:space="preserve"> δηλαδή</w:t>
      </w:r>
      <w:r>
        <w:rPr>
          <w:rFonts w:cstheme="minorHAnsi"/>
        </w:rPr>
        <w:t>,</w:t>
      </w:r>
      <w:r w:rsidRPr="007A556F">
        <w:rPr>
          <w:rFonts w:cstheme="minorHAnsi"/>
        </w:rPr>
        <w:t xml:space="preserve"> επιχειρήσεις</w:t>
      </w:r>
      <w:r>
        <w:rPr>
          <w:rFonts w:cstheme="minorHAnsi"/>
        </w:rPr>
        <w:t>,</w:t>
      </w:r>
      <w:r w:rsidRPr="007A556F">
        <w:rPr>
          <w:rFonts w:cstheme="minorHAnsi"/>
        </w:rPr>
        <w:t xml:space="preserve"> καθώς και η κλοπή πνευματικής ιδιοκτησίας σε βιομηχανική κλίμακα από αντίπαλους κρατικούς φορείς που απαιτούν αντίστοιχη απάντηση από την </w:t>
      </w:r>
      <w:r>
        <w:rPr>
          <w:rFonts w:cstheme="minorHAnsi"/>
        </w:rPr>
        <w:t>Ε</w:t>
      </w:r>
      <w:r w:rsidRPr="007A556F">
        <w:rPr>
          <w:rFonts w:cstheme="minorHAnsi"/>
        </w:rPr>
        <w:t xml:space="preserve">υρωπαϊκή </w:t>
      </w:r>
      <w:r>
        <w:rPr>
          <w:rFonts w:cstheme="minorHAnsi"/>
        </w:rPr>
        <w:t>Έ</w:t>
      </w:r>
      <w:r w:rsidRPr="007A556F">
        <w:rPr>
          <w:rFonts w:cstheme="minorHAnsi"/>
        </w:rPr>
        <w:t>νωση</w:t>
      </w:r>
      <w:r>
        <w:rPr>
          <w:rFonts w:cstheme="minorHAnsi"/>
        </w:rPr>
        <w:t>.</w:t>
      </w:r>
      <w:r w:rsidRPr="007A556F">
        <w:rPr>
          <w:rFonts w:cstheme="minorHAnsi"/>
        </w:rPr>
        <w:t xml:space="preserve"> </w:t>
      </w:r>
    </w:p>
    <w:p w14:paraId="5A9583E0" w14:textId="77777777" w:rsidR="000F36B4" w:rsidRPr="007A556F" w:rsidRDefault="000F36B4" w:rsidP="00D44C9D">
      <w:pPr>
        <w:spacing w:line="276" w:lineRule="auto"/>
        <w:ind w:firstLine="720"/>
        <w:contextualSpacing/>
        <w:jc w:val="both"/>
        <w:rPr>
          <w:rFonts w:cstheme="minorHAnsi"/>
          <w:b/>
        </w:rPr>
      </w:pPr>
      <w:r w:rsidRPr="007A556F">
        <w:rPr>
          <w:rFonts w:cstheme="minorHAnsi"/>
        </w:rPr>
        <w:t xml:space="preserve">Η </w:t>
      </w:r>
      <w:r>
        <w:rPr>
          <w:rFonts w:cstheme="minorHAnsi"/>
        </w:rPr>
        <w:t>Ε</w:t>
      </w:r>
      <w:r w:rsidRPr="007A556F">
        <w:rPr>
          <w:rFonts w:cstheme="minorHAnsi"/>
        </w:rPr>
        <w:t xml:space="preserve">υρωπαϊκή </w:t>
      </w:r>
      <w:r>
        <w:rPr>
          <w:rFonts w:cstheme="minorHAnsi"/>
        </w:rPr>
        <w:t>Έ</w:t>
      </w:r>
      <w:r w:rsidRPr="007A556F">
        <w:rPr>
          <w:rFonts w:cstheme="minorHAnsi"/>
        </w:rPr>
        <w:t xml:space="preserve">νωση με αυτή την νέα </w:t>
      </w:r>
      <w:r w:rsidR="000521D2">
        <w:rPr>
          <w:rFonts w:cstheme="minorHAnsi"/>
        </w:rPr>
        <w:t>Οδηγία</w:t>
      </w:r>
      <w:r>
        <w:rPr>
          <w:rFonts w:cstheme="minorHAnsi"/>
        </w:rPr>
        <w:t>,</w:t>
      </w:r>
      <w:r w:rsidRPr="007A556F">
        <w:rPr>
          <w:rFonts w:cstheme="minorHAnsi"/>
        </w:rPr>
        <w:t xml:space="preserve"> θέλει να υποχρεώσει όλες τις επιχειρήσεις να θωρα</w:t>
      </w:r>
      <w:r>
        <w:rPr>
          <w:rFonts w:cstheme="minorHAnsi"/>
        </w:rPr>
        <w:t xml:space="preserve">κιστούν </w:t>
      </w:r>
      <w:r w:rsidRPr="007A556F">
        <w:rPr>
          <w:rFonts w:cstheme="minorHAnsi"/>
        </w:rPr>
        <w:t>κατά των κυβερνοεπιθέσεων στους τομείς της ενέργειας</w:t>
      </w:r>
      <w:r>
        <w:rPr>
          <w:rFonts w:cstheme="minorHAnsi"/>
        </w:rPr>
        <w:t>,</w:t>
      </w:r>
      <w:r w:rsidRPr="007A556F">
        <w:rPr>
          <w:rFonts w:cstheme="minorHAnsi"/>
        </w:rPr>
        <w:t xml:space="preserve"> των μεταφορών</w:t>
      </w:r>
      <w:r>
        <w:rPr>
          <w:rFonts w:cstheme="minorHAnsi"/>
        </w:rPr>
        <w:t>,</w:t>
      </w:r>
      <w:r w:rsidRPr="007A556F">
        <w:rPr>
          <w:rFonts w:cstheme="minorHAnsi"/>
        </w:rPr>
        <w:t xml:space="preserve"> της υγείας</w:t>
      </w:r>
      <w:r>
        <w:rPr>
          <w:rFonts w:cstheme="minorHAnsi"/>
        </w:rPr>
        <w:t>,</w:t>
      </w:r>
      <w:r w:rsidRPr="007A556F">
        <w:rPr>
          <w:rFonts w:cstheme="minorHAnsi"/>
        </w:rPr>
        <w:t xml:space="preserve"> των υπηρεσιών </w:t>
      </w:r>
      <w:r>
        <w:rPr>
          <w:rFonts w:cstheme="minorHAnsi"/>
          <w:lang w:val="en-US"/>
        </w:rPr>
        <w:t>data</w:t>
      </w:r>
      <w:r w:rsidRPr="00DA2CBE">
        <w:rPr>
          <w:rFonts w:cstheme="minorHAnsi"/>
        </w:rPr>
        <w:t xml:space="preserve"> </w:t>
      </w:r>
      <w:r>
        <w:rPr>
          <w:rFonts w:cstheme="minorHAnsi"/>
          <w:lang w:val="en-US"/>
        </w:rPr>
        <w:t>center</w:t>
      </w:r>
      <w:r>
        <w:rPr>
          <w:rFonts w:cstheme="minorHAnsi"/>
        </w:rPr>
        <w:t>,</w:t>
      </w:r>
      <w:r w:rsidRPr="007A556F">
        <w:rPr>
          <w:rFonts w:cstheme="minorHAnsi"/>
        </w:rPr>
        <w:t xml:space="preserve"> τηλεπικοινωνιών</w:t>
      </w:r>
      <w:r>
        <w:rPr>
          <w:rFonts w:cstheme="minorHAnsi"/>
        </w:rPr>
        <w:t>,</w:t>
      </w:r>
      <w:r w:rsidRPr="007A556F">
        <w:rPr>
          <w:rFonts w:cstheme="minorHAnsi"/>
        </w:rPr>
        <w:t xml:space="preserve"> παραγωγής</w:t>
      </w:r>
      <w:r>
        <w:rPr>
          <w:rFonts w:cstheme="minorHAnsi"/>
        </w:rPr>
        <w:t>,</w:t>
      </w:r>
      <w:r w:rsidRPr="007A556F">
        <w:rPr>
          <w:rFonts w:cstheme="minorHAnsi"/>
        </w:rPr>
        <w:t xml:space="preserve"> διανομής τροφίμων</w:t>
      </w:r>
      <w:r>
        <w:rPr>
          <w:rFonts w:cstheme="minorHAnsi"/>
        </w:rPr>
        <w:t>,</w:t>
      </w:r>
      <w:r w:rsidRPr="007A556F">
        <w:rPr>
          <w:rFonts w:cstheme="minorHAnsi"/>
        </w:rPr>
        <w:t xml:space="preserve"> παραγωγής χημικών προϊόντων</w:t>
      </w:r>
      <w:r>
        <w:rPr>
          <w:rFonts w:cstheme="minorHAnsi"/>
        </w:rPr>
        <w:t>,</w:t>
      </w:r>
      <w:r w:rsidRPr="007A556F">
        <w:rPr>
          <w:rFonts w:cstheme="minorHAnsi"/>
        </w:rPr>
        <w:t xml:space="preserve"> φαρμακευτικών προϊόντων</w:t>
      </w:r>
      <w:r>
        <w:rPr>
          <w:rFonts w:cstheme="minorHAnsi"/>
        </w:rPr>
        <w:t>,</w:t>
      </w:r>
      <w:r w:rsidRPr="007A556F">
        <w:rPr>
          <w:rFonts w:cstheme="minorHAnsi"/>
        </w:rPr>
        <w:t xml:space="preserve"> διαχείρισης λυμάτων και αποβλήτων</w:t>
      </w:r>
      <w:r>
        <w:rPr>
          <w:rFonts w:cstheme="minorHAnsi"/>
        </w:rPr>
        <w:t>,</w:t>
      </w:r>
      <w:r w:rsidRPr="007A556F">
        <w:rPr>
          <w:rFonts w:cstheme="minorHAnsi"/>
        </w:rPr>
        <w:t xml:space="preserve"> εταιρειών ταχυμεταφορών</w:t>
      </w:r>
      <w:r>
        <w:rPr>
          <w:rFonts w:cstheme="minorHAnsi"/>
        </w:rPr>
        <w:t>.</w:t>
      </w:r>
      <w:r w:rsidRPr="007A556F">
        <w:rPr>
          <w:rFonts w:cstheme="minorHAnsi"/>
        </w:rPr>
        <w:t xml:space="preserve"> </w:t>
      </w:r>
      <w:r>
        <w:rPr>
          <w:rFonts w:cstheme="minorHAnsi"/>
        </w:rPr>
        <w:t>Κ</w:t>
      </w:r>
      <w:r w:rsidRPr="007A556F">
        <w:rPr>
          <w:rFonts w:cstheme="minorHAnsi"/>
        </w:rPr>
        <w:t>αι μάλιστα</w:t>
      </w:r>
      <w:r>
        <w:rPr>
          <w:rFonts w:cstheme="minorHAnsi"/>
        </w:rPr>
        <w:t>,</w:t>
      </w:r>
      <w:r w:rsidRPr="007A556F">
        <w:rPr>
          <w:rFonts w:cstheme="minorHAnsi"/>
        </w:rPr>
        <w:t xml:space="preserve"> </w:t>
      </w:r>
      <w:r>
        <w:rPr>
          <w:rFonts w:cstheme="minorHAnsi"/>
        </w:rPr>
        <w:t xml:space="preserve">η </w:t>
      </w:r>
      <w:r w:rsidR="000521D2">
        <w:rPr>
          <w:rFonts w:cstheme="minorHAnsi"/>
        </w:rPr>
        <w:t>Οδηγία</w:t>
      </w:r>
      <w:r w:rsidRPr="007A556F">
        <w:rPr>
          <w:rFonts w:cstheme="minorHAnsi"/>
        </w:rPr>
        <w:t xml:space="preserve"> αφορά</w:t>
      </w:r>
      <w:r>
        <w:rPr>
          <w:rFonts w:cstheme="minorHAnsi"/>
        </w:rPr>
        <w:t>,</w:t>
      </w:r>
      <w:r w:rsidRPr="007A556F">
        <w:rPr>
          <w:rFonts w:cstheme="minorHAnsi"/>
        </w:rPr>
        <w:t xml:space="preserve"> ανεξάρτητα από το μέγεθός </w:t>
      </w:r>
      <w:r>
        <w:rPr>
          <w:rFonts w:cstheme="minorHAnsi"/>
        </w:rPr>
        <w:t>τους,</w:t>
      </w:r>
      <w:r w:rsidRPr="007A556F">
        <w:rPr>
          <w:rFonts w:cstheme="minorHAnsi"/>
        </w:rPr>
        <w:t xml:space="preserve"> τους παρόχους δημόσιων δικτύων ηλεκτρ</w:t>
      </w:r>
      <w:r>
        <w:rPr>
          <w:rFonts w:cstheme="minorHAnsi"/>
        </w:rPr>
        <w:t>ον</w:t>
      </w:r>
      <w:r w:rsidRPr="007A556F">
        <w:rPr>
          <w:rFonts w:cstheme="minorHAnsi"/>
        </w:rPr>
        <w:t xml:space="preserve">ικών επικοινωνιών </w:t>
      </w:r>
      <w:r>
        <w:rPr>
          <w:rFonts w:cstheme="minorHAnsi"/>
        </w:rPr>
        <w:t xml:space="preserve">ή </w:t>
      </w:r>
      <w:r w:rsidRPr="007A556F">
        <w:rPr>
          <w:rFonts w:cstheme="minorHAnsi"/>
        </w:rPr>
        <w:t>διαθέσιμων στο κοινό υπηρεσιών ηλεκτρονικών επικοινωνιών</w:t>
      </w:r>
      <w:r>
        <w:rPr>
          <w:rFonts w:cstheme="minorHAnsi"/>
        </w:rPr>
        <w:t>, π</w:t>
      </w:r>
      <w:r w:rsidRPr="007A556F">
        <w:rPr>
          <w:rFonts w:cstheme="minorHAnsi"/>
        </w:rPr>
        <w:t>αρόχους υπηρεσιών εμπιστοσύνης και μητρώα ονομάτων</w:t>
      </w:r>
      <w:r>
        <w:rPr>
          <w:rFonts w:cstheme="minorHAnsi"/>
        </w:rPr>
        <w:t>,</w:t>
      </w:r>
      <w:r w:rsidRPr="007A556F">
        <w:rPr>
          <w:rFonts w:cstheme="minorHAnsi"/>
        </w:rPr>
        <w:t xml:space="preserve"> τομέα ανωτάτου επιπέδου</w:t>
      </w:r>
      <w:r>
        <w:rPr>
          <w:rFonts w:cstheme="minorHAnsi"/>
        </w:rPr>
        <w:t>.</w:t>
      </w:r>
      <w:r w:rsidRPr="007A556F">
        <w:rPr>
          <w:rFonts w:cstheme="minorHAnsi"/>
        </w:rPr>
        <w:t xml:space="preserve"> </w:t>
      </w:r>
      <w:r>
        <w:rPr>
          <w:rFonts w:cstheme="minorHAnsi"/>
        </w:rPr>
        <w:t xml:space="preserve">Οι </w:t>
      </w:r>
      <w:r w:rsidRPr="007A556F">
        <w:rPr>
          <w:rFonts w:cstheme="minorHAnsi"/>
        </w:rPr>
        <w:t>κυβερνοεπιθέσεις</w:t>
      </w:r>
      <w:r>
        <w:rPr>
          <w:rFonts w:cstheme="minorHAnsi"/>
        </w:rPr>
        <w:t>,</w:t>
      </w:r>
      <w:r w:rsidRPr="007A556F">
        <w:rPr>
          <w:rFonts w:cstheme="minorHAnsi"/>
        </w:rPr>
        <w:t xml:space="preserve"> οι επιχειρήσεις πληροφοριών και οι φυσικές επιθέσεις</w:t>
      </w:r>
      <w:r>
        <w:rPr>
          <w:rFonts w:cstheme="minorHAnsi"/>
        </w:rPr>
        <w:t>,</w:t>
      </w:r>
      <w:r w:rsidRPr="007A556F">
        <w:rPr>
          <w:rFonts w:cstheme="minorHAnsi"/>
        </w:rPr>
        <w:t xml:space="preserve"> είναι άρρηκτα συνδεδεμένες στο σημερινό και μελλοντικό πόλεμο</w:t>
      </w:r>
      <w:r>
        <w:rPr>
          <w:rFonts w:cstheme="minorHAnsi"/>
        </w:rPr>
        <w:t>.</w:t>
      </w:r>
      <w:r w:rsidRPr="007A556F">
        <w:rPr>
          <w:rFonts w:cstheme="minorHAnsi"/>
        </w:rPr>
        <w:t xml:space="preserve"> </w:t>
      </w:r>
      <w:r>
        <w:rPr>
          <w:rFonts w:cstheme="minorHAnsi"/>
        </w:rPr>
        <w:t>Αναγνωρίζετε,</w:t>
      </w:r>
      <w:r w:rsidRPr="007A556F">
        <w:rPr>
          <w:rFonts w:cstheme="minorHAnsi"/>
        </w:rPr>
        <w:t xml:space="preserve"> άλλωστε</w:t>
      </w:r>
      <w:r>
        <w:rPr>
          <w:rFonts w:cstheme="minorHAnsi"/>
        </w:rPr>
        <w:t>,</w:t>
      </w:r>
      <w:r w:rsidRPr="007A556F">
        <w:rPr>
          <w:rFonts w:cstheme="minorHAnsi"/>
        </w:rPr>
        <w:t xml:space="preserve"> το νέο ευρωπαϊκό αμυντικό δόγμα που εγκρίθηκε από το </w:t>
      </w:r>
      <w:r>
        <w:rPr>
          <w:rFonts w:cstheme="minorHAnsi"/>
        </w:rPr>
        <w:t>Ε</w:t>
      </w:r>
      <w:r w:rsidRPr="007A556F">
        <w:rPr>
          <w:rFonts w:cstheme="minorHAnsi"/>
        </w:rPr>
        <w:t xml:space="preserve">υρωπαϊκό </w:t>
      </w:r>
      <w:r>
        <w:rPr>
          <w:rFonts w:cstheme="minorHAnsi"/>
        </w:rPr>
        <w:t>Σ</w:t>
      </w:r>
      <w:r w:rsidRPr="007A556F">
        <w:rPr>
          <w:rFonts w:cstheme="minorHAnsi"/>
        </w:rPr>
        <w:t xml:space="preserve">υμβούλιο το </w:t>
      </w:r>
      <w:r>
        <w:rPr>
          <w:rFonts w:cstheme="minorHAnsi"/>
        </w:rPr>
        <w:t>Μ</w:t>
      </w:r>
      <w:r w:rsidRPr="007A556F">
        <w:rPr>
          <w:rFonts w:cstheme="minorHAnsi"/>
        </w:rPr>
        <w:t>άρτιο του 2022</w:t>
      </w:r>
      <w:r>
        <w:rPr>
          <w:rFonts w:cstheme="minorHAnsi"/>
        </w:rPr>
        <w:t>,</w:t>
      </w:r>
      <w:r w:rsidRPr="007A556F">
        <w:rPr>
          <w:rFonts w:cstheme="minorHAnsi"/>
        </w:rPr>
        <w:t xml:space="preserve"> ως τομέα του πολέμου</w:t>
      </w:r>
      <w:r>
        <w:rPr>
          <w:rFonts w:cstheme="minorHAnsi"/>
        </w:rPr>
        <w:t>.</w:t>
      </w:r>
    </w:p>
    <w:p w14:paraId="73C42BFC" w14:textId="77777777" w:rsidR="000F36B4" w:rsidRDefault="000F36B4" w:rsidP="00D44C9D">
      <w:pPr>
        <w:spacing w:line="276" w:lineRule="auto"/>
        <w:ind w:firstLine="680"/>
        <w:contextualSpacing/>
        <w:jc w:val="both"/>
        <w:rPr>
          <w:rFonts w:cstheme="minorHAnsi"/>
        </w:rPr>
      </w:pPr>
      <w:r w:rsidRPr="00F950D1">
        <w:rPr>
          <w:rFonts w:cstheme="minorHAnsi"/>
        </w:rPr>
        <w:t>Α</w:t>
      </w:r>
      <w:r>
        <w:rPr>
          <w:rFonts w:cstheme="minorHAnsi"/>
        </w:rPr>
        <w:t>ναφέρεται στην ίδια την Έκθεση της Υποεπιτροπής Ασφάλειας και Άμυνας του Ευρωπαϊκού Κ</w:t>
      </w:r>
      <w:r w:rsidRPr="00F950D1">
        <w:rPr>
          <w:rFonts w:cstheme="minorHAnsi"/>
        </w:rPr>
        <w:t>οινοβουλίου</w:t>
      </w:r>
      <w:r>
        <w:rPr>
          <w:rFonts w:cstheme="minorHAnsi"/>
        </w:rPr>
        <w:t>,</w:t>
      </w:r>
      <w:r w:rsidRPr="00F950D1">
        <w:rPr>
          <w:rFonts w:cstheme="minorHAnsi"/>
        </w:rPr>
        <w:t xml:space="preserve"> με τον τίτλο ο ρόλος του κυβερνοχώρου στο ρωσικό πολεμικό κατά της Ουκρανίας. Ο αντίκτυπος του και οι συνέπειες για το μέλλον των ένοπλων συγκρούσεων</w:t>
      </w:r>
      <w:r>
        <w:rPr>
          <w:rFonts w:cstheme="minorHAnsi"/>
        </w:rPr>
        <w:t>,</w:t>
      </w:r>
      <w:r w:rsidRPr="00F950D1">
        <w:rPr>
          <w:rFonts w:cstheme="minorHAnsi"/>
        </w:rPr>
        <w:t xml:space="preserve"> </w:t>
      </w:r>
      <w:r>
        <w:rPr>
          <w:rFonts w:cstheme="minorHAnsi"/>
        </w:rPr>
        <w:t>αυτός ήταν</w:t>
      </w:r>
      <w:r w:rsidRPr="00F950D1">
        <w:rPr>
          <w:rFonts w:cstheme="minorHAnsi"/>
        </w:rPr>
        <w:t xml:space="preserve"> ο τίτλος</w:t>
      </w:r>
      <w:r>
        <w:rPr>
          <w:rFonts w:cstheme="minorHAnsi"/>
        </w:rPr>
        <w:t>. Επίσης, δεν είναι τυχαίο,</w:t>
      </w:r>
      <w:r w:rsidRPr="00F950D1">
        <w:rPr>
          <w:rFonts w:cstheme="minorHAnsi"/>
        </w:rPr>
        <w:t xml:space="preserve"> ότι όλα τα μέχρι σή</w:t>
      </w:r>
      <w:r>
        <w:rPr>
          <w:rFonts w:cstheme="minorHAnsi"/>
        </w:rPr>
        <w:t>μερα νομοσχέδια για την κυβερνο</w:t>
      </w:r>
      <w:r w:rsidRPr="00F950D1">
        <w:rPr>
          <w:rFonts w:cstheme="minorHAnsi"/>
        </w:rPr>
        <w:t>ασφάλεια</w:t>
      </w:r>
      <w:r>
        <w:rPr>
          <w:rFonts w:cstheme="minorHAnsi"/>
        </w:rPr>
        <w:t>,</w:t>
      </w:r>
      <w:r w:rsidRPr="00F950D1">
        <w:rPr>
          <w:rFonts w:cstheme="minorHAnsi"/>
        </w:rPr>
        <w:t xml:space="preserve"> κάνουν ευθεία επίκληση σε ζητήματα γεωπολιτική</w:t>
      </w:r>
      <w:r>
        <w:rPr>
          <w:rFonts w:cstheme="minorHAnsi"/>
        </w:rPr>
        <w:t>ς σημασίας στις στοχεύσεις της Ευρωπαϊκής Έ</w:t>
      </w:r>
      <w:r w:rsidRPr="00F950D1">
        <w:rPr>
          <w:rFonts w:cstheme="minorHAnsi"/>
        </w:rPr>
        <w:t>νωσης για την προστασία της εφοδιαστικής αλυσίδας και ούτω καθεξής</w:t>
      </w:r>
      <w:r>
        <w:rPr>
          <w:rFonts w:cstheme="minorHAnsi"/>
        </w:rPr>
        <w:t>.  Κ</w:t>
      </w:r>
      <w:r w:rsidRPr="00F950D1">
        <w:rPr>
          <w:rFonts w:cstheme="minorHAnsi"/>
        </w:rPr>
        <w:t>αθώς</w:t>
      </w:r>
      <w:r>
        <w:rPr>
          <w:rFonts w:cstheme="minorHAnsi"/>
        </w:rPr>
        <w:t>,</w:t>
      </w:r>
      <w:r w:rsidRPr="00F950D1">
        <w:rPr>
          <w:rFonts w:cstheme="minorHAnsi"/>
        </w:rPr>
        <w:t xml:space="preserve"> ο ανθρώπινος παράγο</w:t>
      </w:r>
      <w:r>
        <w:rPr>
          <w:rFonts w:cstheme="minorHAnsi"/>
        </w:rPr>
        <w:t xml:space="preserve">ντας αποτελεί κομβικό κρίκο στις </w:t>
      </w:r>
      <w:r w:rsidRPr="00F950D1">
        <w:rPr>
          <w:rFonts w:cstheme="minorHAnsi"/>
        </w:rPr>
        <w:t xml:space="preserve"> κυβερνοεπιθέσεις</w:t>
      </w:r>
      <w:r>
        <w:rPr>
          <w:rFonts w:cstheme="minorHAnsi"/>
        </w:rPr>
        <w:t>, η</w:t>
      </w:r>
      <w:r w:rsidRPr="00F950D1">
        <w:rPr>
          <w:rFonts w:cstheme="minorHAnsi"/>
        </w:rPr>
        <w:t xml:space="preserve"> χρήση των εργαλείων τεχνητής νοημοσύνης που αναπαριστούν ανθρώπους</w:t>
      </w:r>
      <w:r>
        <w:rPr>
          <w:rFonts w:cstheme="minorHAnsi"/>
        </w:rPr>
        <w:t>,</w:t>
      </w:r>
      <w:r w:rsidRPr="00F950D1">
        <w:rPr>
          <w:rFonts w:cstheme="minorHAnsi"/>
        </w:rPr>
        <w:t xml:space="preserve"> προβληματίζει σε πολύ μεγάλο βαθμό</w:t>
      </w:r>
      <w:r>
        <w:rPr>
          <w:rFonts w:cstheme="minorHAnsi"/>
        </w:rPr>
        <w:t>.</w:t>
      </w:r>
    </w:p>
    <w:p w14:paraId="47D85975" w14:textId="77777777" w:rsidR="000F36B4" w:rsidRDefault="000F36B4" w:rsidP="00D44C9D">
      <w:pPr>
        <w:spacing w:line="276" w:lineRule="auto"/>
        <w:ind w:firstLine="680"/>
        <w:contextualSpacing/>
        <w:jc w:val="both"/>
        <w:rPr>
          <w:rFonts w:cstheme="minorHAnsi"/>
        </w:rPr>
      </w:pPr>
      <w:r>
        <w:rPr>
          <w:rFonts w:cstheme="minorHAnsi"/>
        </w:rPr>
        <w:t xml:space="preserve"> Θα σας φέρω</w:t>
      </w:r>
      <w:r w:rsidRPr="00F950D1">
        <w:rPr>
          <w:rFonts w:cstheme="minorHAnsi"/>
        </w:rPr>
        <w:t xml:space="preserve"> ένα πολύ χαρακτηρ</w:t>
      </w:r>
      <w:r>
        <w:rPr>
          <w:rFonts w:cstheme="minorHAnsi"/>
        </w:rPr>
        <w:t>ιστικό παράδειγμα κυβερνοεπίθεση</w:t>
      </w:r>
      <w:r w:rsidRPr="00F950D1">
        <w:rPr>
          <w:rFonts w:cstheme="minorHAnsi"/>
        </w:rPr>
        <w:t xml:space="preserve">ς που </w:t>
      </w:r>
      <w:r>
        <w:rPr>
          <w:rFonts w:cstheme="minorHAnsi"/>
        </w:rPr>
        <w:t>είχε αναφέρει ο επικεφαλής της Εθνικής Ομάδας Κυβερνοασφάλειας σε ένα συνέδριο και Καθηγητής στο Π</w:t>
      </w:r>
      <w:r w:rsidRPr="00F950D1">
        <w:rPr>
          <w:rFonts w:cstheme="minorHAnsi"/>
        </w:rPr>
        <w:t>ανεπιστήμιο του Πειραιά</w:t>
      </w:r>
      <w:r>
        <w:rPr>
          <w:rFonts w:cstheme="minorHAnsi"/>
        </w:rPr>
        <w:t>, το οποίο  σας το δι</w:t>
      </w:r>
      <w:r w:rsidRPr="00F950D1">
        <w:rPr>
          <w:rFonts w:cstheme="minorHAnsi"/>
        </w:rPr>
        <w:t>αβάζω αυτολεξε</w:t>
      </w:r>
      <w:r>
        <w:rPr>
          <w:rFonts w:cstheme="minorHAnsi"/>
        </w:rPr>
        <w:t>ί. Π</w:t>
      </w:r>
      <w:r w:rsidRPr="00F950D1">
        <w:rPr>
          <w:rFonts w:cstheme="minorHAnsi"/>
        </w:rPr>
        <w:t>ριν από μερικές βδομάδες στον υπολογιστή του διευθύνοντος συμβούλου ελληνικής εταιρείας</w:t>
      </w:r>
      <w:r>
        <w:rPr>
          <w:rFonts w:cstheme="minorHAnsi"/>
        </w:rPr>
        <w:t>,</w:t>
      </w:r>
      <w:r w:rsidRPr="00F950D1">
        <w:rPr>
          <w:rFonts w:cstheme="minorHAnsi"/>
        </w:rPr>
        <w:t xml:space="preserve"> ήρθε πρόσκληση σε τηλεδιάσκεψη από μέτοχο του διεθνούς ομίλου στον οποίο ανήκει </w:t>
      </w:r>
      <w:r>
        <w:rPr>
          <w:rFonts w:cstheme="minorHAnsi"/>
        </w:rPr>
        <w:t xml:space="preserve"> η </w:t>
      </w:r>
      <w:r w:rsidRPr="00F950D1">
        <w:rPr>
          <w:rFonts w:cstheme="minorHAnsi"/>
        </w:rPr>
        <w:t>εταιρεία</w:t>
      </w:r>
      <w:r>
        <w:rPr>
          <w:rFonts w:cstheme="minorHAnsi"/>
        </w:rPr>
        <w:t>. Ο</w:t>
      </w:r>
      <w:r w:rsidRPr="00F950D1">
        <w:rPr>
          <w:rFonts w:cstheme="minorHAnsi"/>
        </w:rPr>
        <w:t xml:space="preserve"> Έλληνας διευθύνων σύμβουλος απάντησε και είδε τον μέτοχο του πολυεθνικού ομίλου να του ζητάει ένα ποσό ύψους αρκετών χιλιάδων ευρώ για να διεκπεραιώσει μια συναλλαγή.</w:t>
      </w:r>
      <w:r>
        <w:rPr>
          <w:rFonts w:cstheme="minorHAnsi"/>
        </w:rPr>
        <w:t xml:space="preserve"> Όμως,</w:t>
      </w:r>
      <w:r w:rsidRPr="00F950D1">
        <w:rPr>
          <w:rFonts w:cstheme="minorHAnsi"/>
        </w:rPr>
        <w:t xml:space="preserve"> η σύνδεση ήταν κακή</w:t>
      </w:r>
      <w:r>
        <w:rPr>
          <w:rFonts w:cstheme="minorHAnsi"/>
        </w:rPr>
        <w:t>,</w:t>
      </w:r>
      <w:r w:rsidRPr="00F950D1">
        <w:rPr>
          <w:rFonts w:cstheme="minorHAnsi"/>
        </w:rPr>
        <w:t xml:space="preserve"> γεγονός</w:t>
      </w:r>
      <w:r>
        <w:rPr>
          <w:rFonts w:cstheme="minorHAnsi"/>
        </w:rPr>
        <w:t>,</w:t>
      </w:r>
      <w:r w:rsidRPr="00F950D1">
        <w:rPr>
          <w:rFonts w:cstheme="minorHAnsi"/>
        </w:rPr>
        <w:t xml:space="preserve"> που ο μέτοχος ισχυρίστηκε ότι οφειλόταν στο γεγονός ότι βρισκόταν στη Μύκονο με το σκάφος του όπως είχε κάνει πολλές φορές στο παρελθόν. Η κακή σύνδεση με το αίτημα για άμεση μεταφορά χρημάτων</w:t>
      </w:r>
      <w:r>
        <w:rPr>
          <w:rFonts w:cstheme="minorHAnsi"/>
        </w:rPr>
        <w:t>,</w:t>
      </w:r>
      <w:r w:rsidRPr="00F950D1">
        <w:rPr>
          <w:rFonts w:cstheme="minorHAnsi"/>
        </w:rPr>
        <w:t xml:space="preserve"> έβαλαν τον Έλληνα σύμβουλο σε υποψίες.</w:t>
      </w:r>
      <w:r>
        <w:rPr>
          <w:rFonts w:cstheme="minorHAnsi"/>
        </w:rPr>
        <w:t xml:space="preserve"> Ό</w:t>
      </w:r>
      <w:r w:rsidRPr="00F950D1">
        <w:rPr>
          <w:rFonts w:cstheme="minorHAnsi"/>
        </w:rPr>
        <w:t>πως διαπίστωσε</w:t>
      </w:r>
      <w:r>
        <w:rPr>
          <w:rFonts w:cstheme="minorHAnsi"/>
        </w:rPr>
        <w:t>,</w:t>
      </w:r>
      <w:r w:rsidRPr="00F950D1">
        <w:rPr>
          <w:rFonts w:cstheme="minorHAnsi"/>
        </w:rPr>
        <w:t xml:space="preserve"> στην άλλη πλευρά της σύνδεσης</w:t>
      </w:r>
      <w:r>
        <w:rPr>
          <w:rFonts w:cstheme="minorHAnsi"/>
        </w:rPr>
        <w:t>,</w:t>
      </w:r>
      <w:r w:rsidRPr="00F950D1">
        <w:rPr>
          <w:rFonts w:cstheme="minorHAnsi"/>
        </w:rPr>
        <w:t xml:space="preserve"> βρισκόταν ομοίωμα του μετόχου με απόλυτη ομοιότητα στην εικόνα και στη φωνή</w:t>
      </w:r>
      <w:r>
        <w:rPr>
          <w:rFonts w:cstheme="minorHAnsi"/>
        </w:rPr>
        <w:t>,</w:t>
      </w:r>
      <w:r w:rsidRPr="00F950D1">
        <w:rPr>
          <w:rFonts w:cstheme="minorHAnsi"/>
        </w:rPr>
        <w:t xml:space="preserve"> κατασκευασμένο μ</w:t>
      </w:r>
      <w:r>
        <w:rPr>
          <w:rFonts w:cstheme="minorHAnsi"/>
        </w:rPr>
        <w:t>ε εργαλεία τεχνητής νοημοσύνης. Ε</w:t>
      </w:r>
      <w:r w:rsidRPr="00F950D1">
        <w:rPr>
          <w:rFonts w:cstheme="minorHAnsi"/>
        </w:rPr>
        <w:t>ίναι οι λεγόμενες απειλέ</w:t>
      </w:r>
      <w:r>
        <w:rPr>
          <w:rFonts w:cstheme="minorHAnsi"/>
        </w:rPr>
        <w:t xml:space="preserve">ς </w:t>
      </w:r>
      <w:r>
        <w:rPr>
          <w:rFonts w:cstheme="minorHAnsi"/>
          <w:lang w:val="en-US"/>
        </w:rPr>
        <w:t>deep</w:t>
      </w:r>
      <w:r w:rsidRPr="000F36B4">
        <w:rPr>
          <w:rFonts w:cstheme="minorHAnsi"/>
        </w:rPr>
        <w:t xml:space="preserve"> </w:t>
      </w:r>
      <w:r>
        <w:rPr>
          <w:rFonts w:cstheme="minorHAnsi"/>
          <w:lang w:val="en-US"/>
        </w:rPr>
        <w:t>fake</w:t>
      </w:r>
      <w:r>
        <w:rPr>
          <w:rFonts w:cstheme="minorHAnsi"/>
        </w:rPr>
        <w:t xml:space="preserve"> για οργανισμούς. Α</w:t>
      </w:r>
      <w:r w:rsidRPr="00F950D1">
        <w:rPr>
          <w:rFonts w:cstheme="minorHAnsi"/>
        </w:rPr>
        <w:t xml:space="preserve">υτή η παγκόσμια διάδοση της τεχνολογίας ορίζεται ως κορυφαίος κίνδυνος για το 2023. </w:t>
      </w:r>
    </w:p>
    <w:p w14:paraId="51ECC188" w14:textId="77777777" w:rsidR="000F36B4" w:rsidRDefault="000F36B4" w:rsidP="00D44C9D">
      <w:pPr>
        <w:spacing w:line="276" w:lineRule="auto"/>
        <w:ind w:firstLine="680"/>
        <w:contextualSpacing/>
        <w:jc w:val="both"/>
        <w:rPr>
          <w:rFonts w:cstheme="minorHAnsi"/>
        </w:rPr>
      </w:pPr>
      <w:r w:rsidRPr="00F950D1">
        <w:rPr>
          <w:rFonts w:cstheme="minorHAnsi"/>
        </w:rPr>
        <w:t>Μάλιστα</w:t>
      </w:r>
      <w:r>
        <w:rPr>
          <w:rFonts w:cstheme="minorHAnsi"/>
        </w:rPr>
        <w:t>,</w:t>
      </w:r>
      <w:r w:rsidRPr="00F950D1">
        <w:rPr>
          <w:rFonts w:cstheme="minorHAnsi"/>
        </w:rPr>
        <w:t xml:space="preserve"> σε ενημέρωση που πραγματοποιήθηκε από την αμερικανική κυβέρνηση σε δημοσιογράφους τον Σεπτέμβριο</w:t>
      </w:r>
      <w:r>
        <w:rPr>
          <w:rFonts w:cstheme="minorHAnsi"/>
        </w:rPr>
        <w:t xml:space="preserve"> που πέρασε, </w:t>
      </w:r>
      <w:r w:rsidRPr="00F950D1">
        <w:rPr>
          <w:rFonts w:cstheme="minorHAnsi"/>
        </w:rPr>
        <w:t>αξιωματούχοι των αμερικανικών μυστικών υπηρεσιών</w:t>
      </w:r>
      <w:r w:rsidRPr="008A53C8">
        <w:rPr>
          <w:rFonts w:cstheme="minorHAnsi"/>
        </w:rPr>
        <w:t>,</w:t>
      </w:r>
      <w:r w:rsidRPr="00F950D1">
        <w:rPr>
          <w:rFonts w:cstheme="minorHAnsi"/>
        </w:rPr>
        <w:t xml:space="preserve"> προειδοποίησαν ότι η ικανότ</w:t>
      </w:r>
      <w:r>
        <w:rPr>
          <w:rFonts w:cstheme="minorHAnsi"/>
        </w:rPr>
        <w:t>ητα των αντιπάλων να διαδίδουν</w:t>
      </w:r>
      <w:r w:rsidRPr="00F950D1">
        <w:rPr>
          <w:rFonts w:cstheme="minorHAnsi"/>
        </w:rPr>
        <w:t xml:space="preserve"> περιεχόμενο παραγόμενο από </w:t>
      </w:r>
      <w:r>
        <w:rPr>
          <w:rFonts w:cstheme="minorHAnsi"/>
        </w:rPr>
        <w:t>τεχνητή νοημοσύνη χωρίς να ανιχν</w:t>
      </w:r>
      <w:r w:rsidRPr="00F950D1">
        <w:rPr>
          <w:rFonts w:cstheme="minorHAnsi"/>
        </w:rPr>
        <w:t>εύονται</w:t>
      </w:r>
      <w:r>
        <w:rPr>
          <w:rFonts w:cstheme="minorHAnsi"/>
        </w:rPr>
        <w:t>,</w:t>
      </w:r>
      <w:r w:rsidRPr="00F950D1">
        <w:rPr>
          <w:rFonts w:cstheme="minorHAnsi"/>
        </w:rPr>
        <w:t xml:space="preserve"> απ</w:t>
      </w:r>
      <w:r>
        <w:rPr>
          <w:rFonts w:cstheme="minorHAnsi"/>
        </w:rPr>
        <w:t>οτελεί επιταχυντή</w:t>
      </w:r>
      <w:r w:rsidRPr="00F950D1">
        <w:rPr>
          <w:rFonts w:cstheme="minorHAnsi"/>
        </w:rPr>
        <w:t xml:space="preserve"> κακόβουλης επιρροής από άλλες χώρες και αναφερόταν στη Ρωσία</w:t>
      </w:r>
      <w:r>
        <w:rPr>
          <w:rFonts w:cstheme="minorHAnsi"/>
        </w:rPr>
        <w:t>, στην Κ</w:t>
      </w:r>
      <w:r w:rsidRPr="00F950D1">
        <w:rPr>
          <w:rFonts w:cstheme="minorHAnsi"/>
        </w:rPr>
        <w:t>ίνα στο Ιράν.</w:t>
      </w:r>
      <w:r>
        <w:rPr>
          <w:rFonts w:cstheme="minorHAnsi"/>
        </w:rPr>
        <w:t xml:space="preserve"> Aυτό το</w:t>
      </w:r>
      <w:r w:rsidRPr="00F950D1">
        <w:rPr>
          <w:rFonts w:cstheme="minorHAnsi"/>
        </w:rPr>
        <w:t xml:space="preserve"> ενημερωτικό δελτίο των αμερικανικών υπηρεσιών πληροφοριών</w:t>
      </w:r>
      <w:r>
        <w:rPr>
          <w:rFonts w:cstheme="minorHAnsi"/>
        </w:rPr>
        <w:t xml:space="preserve">, επικεντρώνει στα </w:t>
      </w:r>
      <w:r>
        <w:rPr>
          <w:rFonts w:cstheme="minorHAnsi"/>
          <w:lang w:val="en-US"/>
        </w:rPr>
        <w:t>deep</w:t>
      </w:r>
      <w:r w:rsidRPr="008A53C8">
        <w:rPr>
          <w:rFonts w:cstheme="minorHAnsi"/>
        </w:rPr>
        <w:t xml:space="preserve"> </w:t>
      </w:r>
      <w:r>
        <w:rPr>
          <w:rFonts w:cstheme="minorHAnsi"/>
          <w:lang w:val="en-US"/>
        </w:rPr>
        <w:t>fakes</w:t>
      </w:r>
      <w:r w:rsidRPr="008A53C8">
        <w:rPr>
          <w:rFonts w:cstheme="minorHAnsi"/>
        </w:rPr>
        <w:t>,</w:t>
      </w:r>
      <w:r>
        <w:rPr>
          <w:rFonts w:cstheme="minorHAnsi"/>
        </w:rPr>
        <w:t xml:space="preserve"> </w:t>
      </w:r>
      <w:r w:rsidRPr="00F950D1">
        <w:rPr>
          <w:rFonts w:cstheme="minorHAnsi"/>
        </w:rPr>
        <w:t>τονίζοντας</w:t>
      </w:r>
      <w:r>
        <w:rPr>
          <w:rFonts w:cstheme="minorHAnsi"/>
        </w:rPr>
        <w:t>,</w:t>
      </w:r>
      <w:r w:rsidRPr="00F950D1">
        <w:rPr>
          <w:rFonts w:cstheme="minorHAnsi"/>
        </w:rPr>
        <w:t xml:space="preserve"> ότι αποτελούν μια αυξημένη πρόκληση και ότι εκτός από τις προφανείς επιπτώσεις για την παραπληροφόρηση και την προπαγάνδα σε περιόδους συγκρούσεων</w:t>
      </w:r>
      <w:r>
        <w:rPr>
          <w:rFonts w:cstheme="minorHAnsi"/>
        </w:rPr>
        <w:t>,</w:t>
      </w:r>
      <w:r w:rsidRPr="00F950D1">
        <w:rPr>
          <w:rFonts w:cstheme="minorHAnsi"/>
        </w:rPr>
        <w:t xml:space="preserve"> οι προκλήσεις εθνικής ασφάλειας πο</w:t>
      </w:r>
      <w:r>
        <w:rPr>
          <w:rFonts w:cstheme="minorHAnsi"/>
        </w:rPr>
        <w:t>υ σχετίζονται με τα</w:t>
      </w:r>
      <w:r w:rsidRPr="008A53C8">
        <w:rPr>
          <w:rFonts w:cstheme="minorHAnsi"/>
        </w:rPr>
        <w:t xml:space="preserve"> </w:t>
      </w:r>
      <w:r>
        <w:rPr>
          <w:rFonts w:cstheme="minorHAnsi"/>
          <w:lang w:val="en-US"/>
        </w:rPr>
        <w:t>deep</w:t>
      </w:r>
      <w:r w:rsidRPr="008A53C8">
        <w:rPr>
          <w:rFonts w:cstheme="minorHAnsi"/>
        </w:rPr>
        <w:t xml:space="preserve"> </w:t>
      </w:r>
      <w:r>
        <w:rPr>
          <w:rFonts w:cstheme="minorHAnsi"/>
          <w:lang w:val="en-US"/>
        </w:rPr>
        <w:t>fakes</w:t>
      </w:r>
      <w:r>
        <w:rPr>
          <w:rFonts w:cstheme="minorHAnsi"/>
        </w:rPr>
        <w:t>, εκδηλώνονται ως απειλές  για την Κυβέρνηση των Η</w:t>
      </w:r>
      <w:r w:rsidRPr="00F950D1">
        <w:rPr>
          <w:rFonts w:cstheme="minorHAnsi"/>
        </w:rPr>
        <w:t xml:space="preserve">νωμένων </w:t>
      </w:r>
      <w:r>
        <w:rPr>
          <w:rFonts w:cstheme="minorHAnsi"/>
        </w:rPr>
        <w:t>Π</w:t>
      </w:r>
      <w:r w:rsidRPr="00F950D1">
        <w:rPr>
          <w:rFonts w:cstheme="minorHAnsi"/>
        </w:rPr>
        <w:t>ολιτειών.</w:t>
      </w:r>
    </w:p>
    <w:p w14:paraId="02C96B0E" w14:textId="77777777" w:rsidR="000F36B4" w:rsidRDefault="000F36B4" w:rsidP="00D44C9D">
      <w:pPr>
        <w:spacing w:line="276" w:lineRule="auto"/>
        <w:ind w:firstLine="680"/>
        <w:contextualSpacing/>
        <w:jc w:val="both"/>
        <w:rPr>
          <w:rFonts w:cstheme="minorHAnsi"/>
        </w:rPr>
      </w:pPr>
      <w:r w:rsidRPr="00F950D1">
        <w:rPr>
          <w:rFonts w:cstheme="minorHAnsi"/>
        </w:rPr>
        <w:t xml:space="preserve"> Η δημόσια ανησυχία γύρω από τα συνθετικά μέσα ενημέρωσης</w:t>
      </w:r>
      <w:r>
        <w:rPr>
          <w:rFonts w:cstheme="minorHAnsi"/>
        </w:rPr>
        <w:t>,</w:t>
      </w:r>
      <w:r w:rsidRPr="00F950D1">
        <w:rPr>
          <w:rFonts w:cstheme="minorHAnsi"/>
        </w:rPr>
        <w:t xml:space="preserve"> περιλαμβάνει τη χρήση σε επιχειρήσεις παραπληροφόρησης που αποσκοπούν στην επιρροή του κοινού στη διάδοση ψευδών πληροφοριών σχετικά με πολιτικά</w:t>
      </w:r>
      <w:r>
        <w:rPr>
          <w:rFonts w:cstheme="minorHAnsi"/>
        </w:rPr>
        <w:t>,</w:t>
      </w:r>
      <w:r w:rsidRPr="00F950D1">
        <w:rPr>
          <w:rFonts w:cstheme="minorHAnsi"/>
        </w:rPr>
        <w:t xml:space="preserve"> κοινωνικά</w:t>
      </w:r>
      <w:r>
        <w:rPr>
          <w:rFonts w:cstheme="minorHAnsi"/>
        </w:rPr>
        <w:t>,</w:t>
      </w:r>
      <w:r w:rsidRPr="00F950D1">
        <w:rPr>
          <w:rFonts w:cstheme="minorHAnsi"/>
        </w:rPr>
        <w:t xml:space="preserve"> στρατιωτικά</w:t>
      </w:r>
      <w:r>
        <w:rPr>
          <w:rFonts w:cstheme="minorHAnsi"/>
        </w:rPr>
        <w:t>,</w:t>
      </w:r>
      <w:r w:rsidRPr="00F950D1">
        <w:rPr>
          <w:rFonts w:cstheme="minorHAnsi"/>
        </w:rPr>
        <w:t xml:space="preserve"> οικονομικά ζητήματα για την πρόκληση σύγχυσης</w:t>
      </w:r>
      <w:r>
        <w:rPr>
          <w:rFonts w:cstheme="minorHAnsi"/>
        </w:rPr>
        <w:t>,</w:t>
      </w:r>
      <w:r w:rsidRPr="00F950D1">
        <w:rPr>
          <w:rFonts w:cstheme="minorHAnsi"/>
        </w:rPr>
        <w:t xml:space="preserve"> αναταραχής και αβεβαιότητας. Ωστό</w:t>
      </w:r>
      <w:r>
        <w:rPr>
          <w:rFonts w:cstheme="minorHAnsi"/>
        </w:rPr>
        <w:t>σ</w:t>
      </w:r>
      <w:r w:rsidRPr="00F950D1">
        <w:rPr>
          <w:rFonts w:cstheme="minorHAnsi"/>
        </w:rPr>
        <w:t>ο</w:t>
      </w:r>
      <w:r>
        <w:rPr>
          <w:rFonts w:cstheme="minorHAnsi"/>
        </w:rPr>
        <w:t>,</w:t>
      </w:r>
      <w:r w:rsidRPr="00F950D1">
        <w:rPr>
          <w:rFonts w:cstheme="minorHAnsi"/>
        </w:rPr>
        <w:t xml:space="preserve"> οι απειλές συνθετικών μέσων που αντιμετωπίζουν συχνότερα οι οργανισμοί</w:t>
      </w:r>
      <w:r>
        <w:rPr>
          <w:rFonts w:cstheme="minorHAnsi"/>
        </w:rPr>
        <w:t>,</w:t>
      </w:r>
      <w:r w:rsidRPr="00F950D1">
        <w:rPr>
          <w:rFonts w:cstheme="minorHAnsi"/>
        </w:rPr>
        <w:t xml:space="preserve"> περιλαμβάνουν δραστηριότητες που μπορούν ν</w:t>
      </w:r>
      <w:r>
        <w:rPr>
          <w:rFonts w:cstheme="minorHAnsi"/>
        </w:rPr>
        <w:t>α υπονομεύσουν το εμπορικό σήμα, την οικονομική θέση,</w:t>
      </w:r>
      <w:r w:rsidRPr="00F950D1">
        <w:rPr>
          <w:rFonts w:cstheme="minorHAnsi"/>
        </w:rPr>
        <w:t xml:space="preserve"> την ασφάλεια ή την ακεραιότητα του ίδιου του οργανισμού.</w:t>
      </w:r>
      <w:r>
        <w:rPr>
          <w:rFonts w:cstheme="minorHAnsi"/>
        </w:rPr>
        <w:t xml:space="preserve"> Βέβαια, </w:t>
      </w:r>
      <w:r w:rsidRPr="00F950D1">
        <w:rPr>
          <w:rFonts w:cstheme="minorHAnsi"/>
        </w:rPr>
        <w:t xml:space="preserve">την ίδια στιγμή που οι </w:t>
      </w:r>
      <w:r>
        <w:rPr>
          <w:rFonts w:cstheme="minorHAnsi"/>
        </w:rPr>
        <w:t>μυστικές υπηρεσίες των Ηνωμένων Π</w:t>
      </w:r>
      <w:r w:rsidRPr="00F950D1">
        <w:rPr>
          <w:rFonts w:cstheme="minorHAnsi"/>
        </w:rPr>
        <w:t>ολιτειών</w:t>
      </w:r>
      <w:r>
        <w:rPr>
          <w:rFonts w:cstheme="minorHAnsi"/>
        </w:rPr>
        <w:t>,</w:t>
      </w:r>
      <w:r w:rsidRPr="00F950D1">
        <w:rPr>
          <w:rFonts w:cstheme="minorHAnsi"/>
        </w:rPr>
        <w:t xml:space="preserve"> εκφράζουν δήθεν την ανησυχία τους για την αξιοποίηση της τεχνητής νοημοσύνης και των </w:t>
      </w:r>
      <w:r>
        <w:rPr>
          <w:rFonts w:cstheme="minorHAnsi"/>
          <w:lang w:val="en-US"/>
        </w:rPr>
        <w:t>deep</w:t>
      </w:r>
      <w:r w:rsidRPr="008A53C8">
        <w:rPr>
          <w:rFonts w:cstheme="minorHAnsi"/>
        </w:rPr>
        <w:t xml:space="preserve"> </w:t>
      </w:r>
      <w:r>
        <w:rPr>
          <w:rFonts w:cstheme="minorHAnsi"/>
          <w:lang w:val="en-US"/>
        </w:rPr>
        <w:t>fakes</w:t>
      </w:r>
      <w:r w:rsidRPr="00F950D1">
        <w:rPr>
          <w:rFonts w:cstheme="minorHAnsi"/>
        </w:rPr>
        <w:t xml:space="preserve"> από τους αντιπάλους </w:t>
      </w:r>
      <w:r>
        <w:rPr>
          <w:rFonts w:cstheme="minorHAnsi"/>
        </w:rPr>
        <w:t>τους,</w:t>
      </w:r>
      <w:r w:rsidRPr="00F950D1">
        <w:rPr>
          <w:rFonts w:cstheme="minorHAnsi"/>
        </w:rPr>
        <w:t xml:space="preserve"> το </w:t>
      </w:r>
      <w:r>
        <w:rPr>
          <w:rFonts w:cstheme="minorHAnsi"/>
        </w:rPr>
        <w:t>Αμερικανικό Π</w:t>
      </w:r>
      <w:r w:rsidRPr="00F950D1">
        <w:rPr>
          <w:rFonts w:cstheme="minorHAnsi"/>
        </w:rPr>
        <w:t>εντάγωνο βρίσκεται ακόμα και δημοσίως</w:t>
      </w:r>
      <w:r>
        <w:rPr>
          <w:rFonts w:cstheme="minorHAnsi"/>
        </w:rPr>
        <w:t>,</w:t>
      </w:r>
      <w:r w:rsidRPr="00F950D1">
        <w:rPr>
          <w:rFonts w:cstheme="minorHAnsi"/>
        </w:rPr>
        <w:t xml:space="preserve"> στα</w:t>
      </w:r>
      <w:r w:rsidRPr="00FD2C88">
        <w:rPr>
          <w:rFonts w:cstheme="minorHAnsi"/>
        </w:rPr>
        <w:t xml:space="preserve"> </w:t>
      </w:r>
      <w:r w:rsidRPr="00F950D1">
        <w:rPr>
          <w:rFonts w:cstheme="minorHAnsi"/>
        </w:rPr>
        <w:t xml:space="preserve"> λόγια δηλαδ</w:t>
      </w:r>
      <w:r>
        <w:rPr>
          <w:rFonts w:cstheme="minorHAnsi"/>
        </w:rPr>
        <w:t xml:space="preserve">ή, </w:t>
      </w:r>
      <w:r w:rsidRPr="00F950D1">
        <w:rPr>
          <w:rFonts w:cstheme="minorHAnsi"/>
        </w:rPr>
        <w:t xml:space="preserve">σε αναζήτηση των ίδιων εργαλείων προσαρμοσμένων στους σκοπούς του. </w:t>
      </w:r>
    </w:p>
    <w:p w14:paraId="041CBA1A" w14:textId="77777777" w:rsidR="000F36B4" w:rsidRDefault="000F36B4" w:rsidP="00D44C9D">
      <w:pPr>
        <w:spacing w:line="276" w:lineRule="auto"/>
        <w:ind w:firstLine="680"/>
        <w:contextualSpacing/>
        <w:jc w:val="both"/>
        <w:rPr>
          <w:rFonts w:cstheme="minorHAnsi"/>
        </w:rPr>
      </w:pPr>
      <w:r>
        <w:rPr>
          <w:rFonts w:cstheme="minorHAnsi"/>
        </w:rPr>
        <w:t>Το Αμερικανικό Π</w:t>
      </w:r>
      <w:r w:rsidRPr="00F950D1">
        <w:rPr>
          <w:rFonts w:cstheme="minorHAnsi"/>
        </w:rPr>
        <w:t>εντάγωνο έχει</w:t>
      </w:r>
      <w:r>
        <w:rPr>
          <w:rFonts w:cstheme="minorHAnsi"/>
        </w:rPr>
        <w:t>,</w:t>
      </w:r>
      <w:r w:rsidRPr="00F950D1">
        <w:rPr>
          <w:rFonts w:cstheme="minorHAnsi"/>
        </w:rPr>
        <w:t xml:space="preserve"> ήδη</w:t>
      </w:r>
      <w:r>
        <w:rPr>
          <w:rFonts w:cstheme="minorHAnsi"/>
        </w:rPr>
        <w:t>,</w:t>
      </w:r>
      <w:r w:rsidRPr="00F950D1">
        <w:rPr>
          <w:rFonts w:cstheme="minorHAnsi"/>
        </w:rPr>
        <w:t xml:space="preserve"> πιαστεί να κατασκευάζει ψεύτικους χρήστες μέσων κοινωνικής δικτύωσης για την προώθηση των συμφερόντων</w:t>
      </w:r>
      <w:r>
        <w:rPr>
          <w:rFonts w:cstheme="minorHAnsi"/>
        </w:rPr>
        <w:t xml:space="preserve"> τ</w:t>
      </w:r>
      <w:r w:rsidRPr="00F950D1">
        <w:rPr>
          <w:rFonts w:cstheme="minorHAnsi"/>
        </w:rPr>
        <w:t>α τελευταία χρόνια</w:t>
      </w:r>
      <w:r>
        <w:rPr>
          <w:rFonts w:cstheme="minorHAnsi"/>
        </w:rPr>
        <w:t>, όπως για παράδειγμα το 2022</w:t>
      </w:r>
      <w:r w:rsidRPr="00F950D1">
        <w:rPr>
          <w:rFonts w:cstheme="minorHAnsi"/>
        </w:rPr>
        <w:t xml:space="preserve"> το Facebook </w:t>
      </w:r>
      <w:r>
        <w:rPr>
          <w:rFonts w:cstheme="minorHAnsi"/>
        </w:rPr>
        <w:t xml:space="preserve">και το </w:t>
      </w:r>
      <w:r>
        <w:rPr>
          <w:rFonts w:cstheme="minorHAnsi"/>
          <w:lang w:val="en-US"/>
        </w:rPr>
        <w:t>Twitter</w:t>
      </w:r>
      <w:r w:rsidRPr="00711BC0">
        <w:rPr>
          <w:rFonts w:cstheme="minorHAnsi"/>
        </w:rPr>
        <w:t>,</w:t>
      </w:r>
      <w:r>
        <w:rPr>
          <w:rFonts w:cstheme="minorHAnsi"/>
        </w:rPr>
        <w:t xml:space="preserve"> </w:t>
      </w:r>
      <w:r w:rsidRPr="00F950D1">
        <w:rPr>
          <w:rFonts w:cstheme="minorHAnsi"/>
        </w:rPr>
        <w:t>που αναγκάστηκαν να κατεβάσουν ένα δίκτυο</w:t>
      </w:r>
      <w:r>
        <w:rPr>
          <w:rFonts w:cstheme="minorHAnsi"/>
        </w:rPr>
        <w:t xml:space="preserve"> προπαγάνδας</w:t>
      </w:r>
      <w:r w:rsidRPr="00F950D1">
        <w:rPr>
          <w:rFonts w:cstheme="minorHAnsi"/>
        </w:rPr>
        <w:t xml:space="preserve"> που χρησιμοποιούσε ψεύτικους λογαριασμούς</w:t>
      </w:r>
      <w:r>
        <w:rPr>
          <w:rFonts w:cstheme="minorHAnsi"/>
        </w:rPr>
        <w:t>,</w:t>
      </w:r>
      <w:r w:rsidRPr="00F950D1">
        <w:rPr>
          <w:rFonts w:cstheme="minorHAnsi"/>
        </w:rPr>
        <w:t xml:space="preserve"> τους οποίους διαχειρ</w:t>
      </w:r>
      <w:r>
        <w:rPr>
          <w:rFonts w:cstheme="minorHAnsi"/>
        </w:rPr>
        <w:t>ιζόταν η κεντρική διοίκηση των Ένοπλων Δυνάμεων των Ηνωμένων Π</w:t>
      </w:r>
      <w:r w:rsidRPr="00F950D1">
        <w:rPr>
          <w:rFonts w:cstheme="minorHAnsi"/>
        </w:rPr>
        <w:t>ολιτειών συμπ</w:t>
      </w:r>
      <w:r>
        <w:rPr>
          <w:rFonts w:cstheme="minorHAnsi"/>
        </w:rPr>
        <w:t xml:space="preserve">εριλαμβανομένων ορισμένων, με </w:t>
      </w:r>
      <w:r w:rsidRPr="00F950D1">
        <w:rPr>
          <w:rFonts w:cstheme="minorHAnsi"/>
        </w:rPr>
        <w:t xml:space="preserve"> φωτογραφίες προφίλ που δημιουργήθηκαν με μεθόδους παρόμοιες με αυτές που περιγράφο</w:t>
      </w:r>
      <w:r>
        <w:rPr>
          <w:rFonts w:cstheme="minorHAnsi"/>
        </w:rPr>
        <w:t>νται στο έγγραφο που σας διάβασα</w:t>
      </w:r>
      <w:r w:rsidRPr="00F950D1">
        <w:rPr>
          <w:rFonts w:cstheme="minorHAnsi"/>
        </w:rPr>
        <w:t xml:space="preserve"> προηγουμένως.</w:t>
      </w:r>
    </w:p>
    <w:p w14:paraId="5D1C2BE5" w14:textId="77777777" w:rsidR="000F36B4" w:rsidRDefault="000F36B4" w:rsidP="00D44C9D">
      <w:pPr>
        <w:spacing w:line="276" w:lineRule="auto"/>
        <w:ind w:firstLine="680"/>
        <w:contextualSpacing/>
        <w:jc w:val="both"/>
        <w:rPr>
          <w:rFonts w:cstheme="minorHAnsi"/>
        </w:rPr>
      </w:pPr>
      <w:r>
        <w:rPr>
          <w:rFonts w:cstheme="minorHAnsi"/>
        </w:rPr>
        <w:t xml:space="preserve"> Ό</w:t>
      </w:r>
      <w:r w:rsidRPr="00F950D1">
        <w:rPr>
          <w:rFonts w:cstheme="minorHAnsi"/>
        </w:rPr>
        <w:t>σον αφορά τις εκστρατείες παραπληροφόρησης</w:t>
      </w:r>
      <w:r>
        <w:rPr>
          <w:rFonts w:cstheme="minorHAnsi"/>
        </w:rPr>
        <w:t>, στις οποίες η Ευ</w:t>
      </w:r>
      <w:r w:rsidRPr="00F950D1">
        <w:rPr>
          <w:rFonts w:cstheme="minorHAnsi"/>
        </w:rPr>
        <w:t>ρωατλαντική και οι σύμμαχοί τους αξιοποιούν τα εργαλεία της τεχνητής νοημοσύνης εδώ και πάνω από ένα χρόνο</w:t>
      </w:r>
      <w:r>
        <w:rPr>
          <w:rFonts w:cstheme="minorHAnsi"/>
        </w:rPr>
        <w:t>, ο</w:t>
      </w:r>
      <w:r w:rsidRPr="00F950D1">
        <w:rPr>
          <w:rFonts w:cstheme="minorHAnsi"/>
        </w:rPr>
        <w:t xml:space="preserve"> κόσμος έχει γίνει μάρτυρας μια</w:t>
      </w:r>
      <w:r>
        <w:rPr>
          <w:rFonts w:cstheme="minorHAnsi"/>
        </w:rPr>
        <w:t>ς γιγαντιαίας εκστρατείας του προπαγανδιστικού μηχανισμού</w:t>
      </w:r>
      <w:r w:rsidRPr="00F950D1">
        <w:rPr>
          <w:rFonts w:cstheme="minorHAnsi"/>
        </w:rPr>
        <w:t xml:space="preserve"> του κράτους δολοφόνου του Ισραήλ και των συμμάχων του</w:t>
      </w:r>
      <w:r>
        <w:rPr>
          <w:rFonts w:cstheme="minorHAnsi"/>
        </w:rPr>
        <w:t>,</w:t>
      </w:r>
      <w:r w:rsidRPr="00F950D1">
        <w:rPr>
          <w:rFonts w:cstheme="minorHAnsi"/>
        </w:rPr>
        <w:t xml:space="preserve"> με στόχο</w:t>
      </w:r>
      <w:r>
        <w:rPr>
          <w:rFonts w:cstheme="minorHAnsi"/>
        </w:rPr>
        <w:t>,</w:t>
      </w:r>
      <w:r w:rsidRPr="00F950D1">
        <w:rPr>
          <w:rFonts w:cstheme="minorHAnsi"/>
        </w:rPr>
        <w:t xml:space="preserve"> να ξεπλυθεί</w:t>
      </w:r>
      <w:r>
        <w:rPr>
          <w:rFonts w:cstheme="minorHAnsi"/>
        </w:rPr>
        <w:t xml:space="preserve"> η</w:t>
      </w:r>
      <w:r w:rsidRPr="00F950D1">
        <w:rPr>
          <w:rFonts w:cstheme="minorHAnsi"/>
        </w:rPr>
        <w:t xml:space="preserve"> γενοκτονία σε βάρος του παλαιστινιακού λαού. Γι’</w:t>
      </w:r>
      <w:r>
        <w:rPr>
          <w:rFonts w:cstheme="minorHAnsi"/>
        </w:rPr>
        <w:t xml:space="preserve"> αυτό</w:t>
      </w:r>
      <w:r w:rsidR="00971E0B">
        <w:rPr>
          <w:rFonts w:cstheme="minorHAnsi"/>
        </w:rPr>
        <w:t>,</w:t>
      </w:r>
      <w:r>
        <w:rPr>
          <w:rFonts w:cstheme="minorHAnsi"/>
        </w:rPr>
        <w:t xml:space="preserve"> και η Ευρωπαϊκή Έ</w:t>
      </w:r>
      <w:r w:rsidRPr="00F950D1">
        <w:rPr>
          <w:rFonts w:cstheme="minorHAnsi"/>
        </w:rPr>
        <w:t>νωσ</w:t>
      </w:r>
      <w:r>
        <w:rPr>
          <w:rFonts w:cstheme="minorHAnsi"/>
        </w:rPr>
        <w:t>η και οι Ηνωμένες Π</w:t>
      </w:r>
      <w:r w:rsidRPr="00F950D1">
        <w:rPr>
          <w:rFonts w:cstheme="minorHAnsi"/>
        </w:rPr>
        <w:t>ολιτείες της Αμερικής προωθούν σειρά μέτρων και οδηγιών τα τελευταία χρόνια για τη θωράκιση</w:t>
      </w:r>
      <w:r>
        <w:rPr>
          <w:rFonts w:cstheme="minorHAnsi"/>
        </w:rPr>
        <w:t xml:space="preserve"> απέναντι στις κυβερνοεπιθέσεις, </w:t>
      </w:r>
      <w:r w:rsidRPr="00F950D1">
        <w:rPr>
          <w:rFonts w:cstheme="minorHAnsi"/>
        </w:rPr>
        <w:t>αναγνωρίζοντας</w:t>
      </w:r>
      <w:r>
        <w:rPr>
          <w:rFonts w:cstheme="minorHAnsi"/>
        </w:rPr>
        <w:t>,</w:t>
      </w:r>
      <w:r w:rsidRPr="00F950D1">
        <w:rPr>
          <w:rFonts w:cstheme="minorHAnsi"/>
        </w:rPr>
        <w:t xml:space="preserve"> ότι η όξυνση αυτών των ανταγωνισ</w:t>
      </w:r>
      <w:r>
        <w:rPr>
          <w:rFonts w:cstheme="minorHAnsi"/>
        </w:rPr>
        <w:t xml:space="preserve">μών και η κλιμάκωση των πολέμων, </w:t>
      </w:r>
      <w:r w:rsidRPr="00F950D1">
        <w:rPr>
          <w:rFonts w:cstheme="minorHAnsi"/>
        </w:rPr>
        <w:t>αυξάνουν τους κινδύνους και στο επίπεδο του κυβερνοχώρου.</w:t>
      </w:r>
    </w:p>
    <w:p w14:paraId="1CCCE6B9" w14:textId="77777777" w:rsidR="000F36B4" w:rsidRDefault="000F36B4" w:rsidP="00D44C9D">
      <w:pPr>
        <w:spacing w:line="276" w:lineRule="auto"/>
        <w:ind w:firstLine="680"/>
        <w:contextualSpacing/>
        <w:jc w:val="both"/>
        <w:rPr>
          <w:rFonts w:cstheme="minorHAnsi"/>
        </w:rPr>
      </w:pPr>
      <w:r w:rsidRPr="00F950D1">
        <w:rPr>
          <w:rFonts w:cstheme="minorHAnsi"/>
        </w:rPr>
        <w:t xml:space="preserve"> Μάλ</w:t>
      </w:r>
      <w:r>
        <w:rPr>
          <w:rFonts w:cstheme="minorHAnsi"/>
        </w:rPr>
        <w:t>ιστα</w:t>
      </w:r>
      <w:r w:rsidR="00971E0B">
        <w:rPr>
          <w:rFonts w:cstheme="minorHAnsi"/>
        </w:rPr>
        <w:t>,</w:t>
      </w:r>
      <w:r>
        <w:rPr>
          <w:rFonts w:cstheme="minorHAnsi"/>
        </w:rPr>
        <w:t xml:space="preserve"> πριν από κάποιους μήνες, η Ευρωπαϊκή Κεντρική Τ</w:t>
      </w:r>
      <w:r w:rsidRPr="00F950D1">
        <w:rPr>
          <w:rFonts w:cstheme="minorHAnsi"/>
        </w:rPr>
        <w:t>ράπεζα σήμανε συναγερμό στα χρηματοπιστωτ</w:t>
      </w:r>
      <w:r>
        <w:rPr>
          <w:rFonts w:cstheme="minorHAnsi"/>
        </w:rPr>
        <w:t xml:space="preserve">ικά ιδρύματα καθώς τα </w:t>
      </w:r>
      <w:r>
        <w:rPr>
          <w:rFonts w:cstheme="minorHAnsi"/>
          <w:lang w:val="en-US"/>
        </w:rPr>
        <w:t>stress</w:t>
      </w:r>
      <w:r w:rsidRPr="00102626">
        <w:rPr>
          <w:rFonts w:cstheme="minorHAnsi"/>
        </w:rPr>
        <w:t xml:space="preserve"> </w:t>
      </w:r>
      <w:r>
        <w:rPr>
          <w:rFonts w:cstheme="minorHAnsi"/>
          <w:lang w:val="en-US"/>
        </w:rPr>
        <w:t>tests</w:t>
      </w:r>
      <w:r>
        <w:rPr>
          <w:rFonts w:cstheme="minorHAnsi"/>
        </w:rPr>
        <w:t>,</w:t>
      </w:r>
      <w:r w:rsidRPr="00F950D1">
        <w:rPr>
          <w:rFonts w:cstheme="minorHAnsi"/>
        </w:rPr>
        <w:t xml:space="preserve"> ανέδειξαν κενά ασφαλείας και κάλεσε τις τράπεζες να βελτιώσουν την ικανότητά τους να ανταποκρίνονται και να ανακάμπτουν από τη μεγάλη</w:t>
      </w:r>
      <w:r>
        <w:rPr>
          <w:rFonts w:cstheme="minorHAnsi"/>
        </w:rPr>
        <w:t xml:space="preserve"> κυβερνοεπίθεση. Α</w:t>
      </w:r>
      <w:r w:rsidRPr="00F950D1">
        <w:rPr>
          <w:rFonts w:cstheme="minorHAnsi"/>
        </w:rPr>
        <w:t>ντίστοιχους προβληματισμ</w:t>
      </w:r>
      <w:r>
        <w:rPr>
          <w:rFonts w:cstheme="minorHAnsi"/>
        </w:rPr>
        <w:t>ούς έχει εκφράσει και η ίδια η Τ</w:t>
      </w:r>
      <w:r w:rsidRPr="00F950D1">
        <w:rPr>
          <w:rFonts w:cstheme="minorHAnsi"/>
        </w:rPr>
        <w:t>ράπεζα της Ελλάδος</w:t>
      </w:r>
      <w:r>
        <w:rPr>
          <w:rFonts w:cstheme="minorHAnsi"/>
        </w:rPr>
        <w:t xml:space="preserve"> γ</w:t>
      </w:r>
      <w:r w:rsidRPr="00F950D1">
        <w:rPr>
          <w:rFonts w:cstheme="minorHAnsi"/>
        </w:rPr>
        <w:t>ια αυτά τα ζητήματα. Κατά συνέπεια</w:t>
      </w:r>
      <w:r>
        <w:rPr>
          <w:rFonts w:cstheme="minorHAnsi"/>
        </w:rPr>
        <w:t>,</w:t>
      </w:r>
      <w:r w:rsidRPr="00F950D1">
        <w:rPr>
          <w:rFonts w:cstheme="minorHAnsi"/>
        </w:rPr>
        <w:t xml:space="preserve"> αντιλαμβάνεται κανείς</w:t>
      </w:r>
      <w:r>
        <w:rPr>
          <w:rFonts w:cstheme="minorHAnsi"/>
        </w:rPr>
        <w:t>,</w:t>
      </w:r>
      <w:r w:rsidRPr="00F950D1">
        <w:rPr>
          <w:rFonts w:cstheme="minorHAnsi"/>
        </w:rPr>
        <w:t xml:space="preserve"> ότι τα ζητήμ</w:t>
      </w:r>
      <w:r>
        <w:rPr>
          <w:rFonts w:cstheme="minorHAnsi"/>
        </w:rPr>
        <w:t>ατα των μέτρων που λαμβάνει η Ευρωπαϊκή Έ</w:t>
      </w:r>
      <w:r w:rsidRPr="00F950D1">
        <w:rPr>
          <w:rFonts w:cstheme="minorHAnsi"/>
        </w:rPr>
        <w:t>νωση για τις κυβερνοεπιθέσεις</w:t>
      </w:r>
      <w:r>
        <w:rPr>
          <w:rFonts w:cstheme="minorHAnsi"/>
        </w:rPr>
        <w:t>,</w:t>
      </w:r>
      <w:r w:rsidRPr="00F950D1">
        <w:rPr>
          <w:rFonts w:cstheme="minorHAnsi"/>
        </w:rPr>
        <w:t xml:space="preserve"> δεν </w:t>
      </w:r>
      <w:r>
        <w:rPr>
          <w:rFonts w:cstheme="minorHAnsi"/>
        </w:rPr>
        <w:t>έχουν να κάνουν</w:t>
      </w:r>
      <w:r w:rsidRPr="00F950D1">
        <w:rPr>
          <w:rFonts w:cstheme="minorHAnsi"/>
        </w:rPr>
        <w:t xml:space="preserve"> για την προστασία του λαού</w:t>
      </w:r>
      <w:r>
        <w:rPr>
          <w:rFonts w:cstheme="minorHAnsi"/>
        </w:rPr>
        <w:t>,</w:t>
      </w:r>
      <w:r w:rsidRPr="00F950D1">
        <w:rPr>
          <w:rFonts w:cstheme="minorHAnsi"/>
        </w:rPr>
        <w:t xml:space="preserve"> αλλά</w:t>
      </w:r>
      <w:r>
        <w:rPr>
          <w:rFonts w:cstheme="minorHAnsi"/>
        </w:rPr>
        <w:t xml:space="preserve">, έχουν να κάνουν με </w:t>
      </w:r>
      <w:r w:rsidRPr="00F950D1">
        <w:rPr>
          <w:rFonts w:cstheme="minorHAnsi"/>
        </w:rPr>
        <w:t xml:space="preserve"> τους δικούς τους ιμπεριαλιστικούς ανταγωνισμούς για το ποιος θα κυριαρχήσει στον κόσμο. </w:t>
      </w:r>
    </w:p>
    <w:p w14:paraId="7BBBF908" w14:textId="77777777" w:rsidR="000F36B4" w:rsidRDefault="000F36B4" w:rsidP="00D44C9D">
      <w:pPr>
        <w:spacing w:line="276" w:lineRule="auto"/>
        <w:ind w:firstLine="680"/>
        <w:contextualSpacing/>
        <w:jc w:val="both"/>
        <w:rPr>
          <w:rFonts w:cstheme="minorHAnsi"/>
        </w:rPr>
      </w:pPr>
      <w:r w:rsidRPr="00F950D1">
        <w:rPr>
          <w:rFonts w:cstheme="minorHAnsi"/>
        </w:rPr>
        <w:t>Σε αυτές</w:t>
      </w:r>
      <w:r>
        <w:rPr>
          <w:rFonts w:cstheme="minorHAnsi"/>
        </w:rPr>
        <w:t>,</w:t>
      </w:r>
      <w:r w:rsidRPr="00F950D1">
        <w:rPr>
          <w:rFonts w:cstheme="minorHAnsi"/>
        </w:rPr>
        <w:t xml:space="preserve"> λοιπόν</w:t>
      </w:r>
      <w:r>
        <w:rPr>
          <w:rFonts w:cstheme="minorHAnsi"/>
        </w:rPr>
        <w:t>,</w:t>
      </w:r>
      <w:r w:rsidRPr="00F950D1">
        <w:rPr>
          <w:rFonts w:cstheme="minorHAnsi"/>
        </w:rPr>
        <w:t xml:space="preserve"> τις επιταγές</w:t>
      </w:r>
      <w:r>
        <w:rPr>
          <w:rFonts w:cstheme="minorHAnsi"/>
        </w:rPr>
        <w:t>,</w:t>
      </w:r>
      <w:r w:rsidRPr="00F950D1">
        <w:rPr>
          <w:rFonts w:cstheme="minorHAnsi"/>
        </w:rPr>
        <w:t xml:space="preserve"> τις αντιδραστικές στοχεύσεις του νομοσχεδίου</w:t>
      </w:r>
      <w:r>
        <w:rPr>
          <w:rFonts w:cstheme="minorHAnsi"/>
        </w:rPr>
        <w:t>,</w:t>
      </w:r>
      <w:r w:rsidRPr="00F950D1">
        <w:rPr>
          <w:rFonts w:cstheme="minorHAnsi"/>
        </w:rPr>
        <w:t xml:space="preserve"> κατά την άποψή </w:t>
      </w:r>
      <w:r>
        <w:rPr>
          <w:rFonts w:cstheme="minorHAnsi"/>
        </w:rPr>
        <w:t>μας, συναινού</w:t>
      </w:r>
      <w:r w:rsidRPr="00F950D1">
        <w:rPr>
          <w:rFonts w:cstheme="minorHAnsi"/>
        </w:rPr>
        <w:t>ν όλα τα υπόλοιπα κόμματα</w:t>
      </w:r>
      <w:r>
        <w:rPr>
          <w:rFonts w:cstheme="minorHAnsi"/>
        </w:rPr>
        <w:t>, έ</w:t>
      </w:r>
      <w:r w:rsidRPr="00F950D1">
        <w:rPr>
          <w:rFonts w:cstheme="minorHAnsi"/>
        </w:rPr>
        <w:t>χοντας αποδείξει την απόλυτη σύμπνοια στους σχετικούς στρατηγικούς στόχους που έχει το κεφάλαιο</w:t>
      </w:r>
      <w:r>
        <w:rPr>
          <w:rFonts w:cstheme="minorHAnsi"/>
        </w:rPr>
        <w:t>, ειδικά  στην Ευρωπαϊκή Ένωση. Ά</w:t>
      </w:r>
      <w:r w:rsidRPr="00F950D1">
        <w:rPr>
          <w:rFonts w:cstheme="minorHAnsi"/>
        </w:rPr>
        <w:t>λλωστε</w:t>
      </w:r>
      <w:r>
        <w:rPr>
          <w:rFonts w:cstheme="minorHAnsi"/>
        </w:rPr>
        <w:t>, φάνηκε</w:t>
      </w:r>
      <w:r w:rsidRPr="00F950D1">
        <w:rPr>
          <w:rFonts w:cstheme="minorHAnsi"/>
        </w:rPr>
        <w:t xml:space="preserve"> και από το γεγονός</w:t>
      </w:r>
      <w:r>
        <w:rPr>
          <w:rFonts w:cstheme="minorHAnsi"/>
        </w:rPr>
        <w:t>, ότι από κοινού η Νέα Δ</w:t>
      </w:r>
      <w:r w:rsidRPr="00F950D1">
        <w:rPr>
          <w:rFonts w:cstheme="minorHAnsi"/>
        </w:rPr>
        <w:t>ημοκρατία και ο ΣΥΡΙΖΑ και το ΠΑ</w:t>
      </w:r>
      <w:r>
        <w:rPr>
          <w:rFonts w:cstheme="minorHAnsi"/>
        </w:rPr>
        <w:t>ΣΟΚ, τις οδηγίε</w:t>
      </w:r>
      <w:r w:rsidRPr="00F950D1">
        <w:rPr>
          <w:rFonts w:cstheme="minorHAnsi"/>
        </w:rPr>
        <w:t xml:space="preserve">ς για την </w:t>
      </w:r>
      <w:r>
        <w:rPr>
          <w:rFonts w:cstheme="minorHAnsi"/>
        </w:rPr>
        <w:t>κυβερνο</w:t>
      </w:r>
      <w:r w:rsidRPr="00F950D1">
        <w:rPr>
          <w:rFonts w:cstheme="minorHAnsi"/>
        </w:rPr>
        <w:t>ασφάλεια τις έχουν ψηφίσει</w:t>
      </w:r>
      <w:r>
        <w:rPr>
          <w:rFonts w:cstheme="minorHAnsi"/>
        </w:rPr>
        <w:t>,</w:t>
      </w:r>
      <w:r w:rsidRPr="00F950D1">
        <w:rPr>
          <w:rFonts w:cstheme="minorHAnsi"/>
        </w:rPr>
        <w:t xml:space="preserve"> όπως για παράδειγμα</w:t>
      </w:r>
      <w:r>
        <w:rPr>
          <w:rFonts w:cstheme="minorHAnsi"/>
        </w:rPr>
        <w:t>,</w:t>
      </w:r>
      <w:r w:rsidRPr="00F950D1">
        <w:rPr>
          <w:rFonts w:cstheme="minorHAnsi"/>
        </w:rPr>
        <w:t xml:space="preserve"> την πρώτη</w:t>
      </w:r>
      <w:r>
        <w:rPr>
          <w:rFonts w:cstheme="minorHAnsi"/>
        </w:rPr>
        <w:t>,</w:t>
      </w:r>
      <w:r w:rsidRPr="00F950D1">
        <w:rPr>
          <w:rFonts w:cstheme="minorHAnsi"/>
        </w:rPr>
        <w:t xml:space="preserve"> με την οποία ενσωμάτωσε η κυβέρνηση ΣΥΡΙΖΑ στην ελ</w:t>
      </w:r>
      <w:r>
        <w:rPr>
          <w:rFonts w:cstheme="minorHAnsi"/>
        </w:rPr>
        <w:t>ληνική νομοθεσία με τον νόμο 45</w:t>
      </w:r>
      <w:r w:rsidRPr="00F950D1">
        <w:rPr>
          <w:rFonts w:cstheme="minorHAnsi"/>
        </w:rPr>
        <w:t>77 το 2018</w:t>
      </w:r>
      <w:r>
        <w:rPr>
          <w:rFonts w:cstheme="minorHAnsi"/>
        </w:rPr>
        <w:t>.</w:t>
      </w:r>
    </w:p>
    <w:p w14:paraId="754DA017" w14:textId="77777777" w:rsidR="00971E0B" w:rsidRDefault="000F36B4" w:rsidP="00D44C9D">
      <w:pPr>
        <w:spacing w:line="276" w:lineRule="auto"/>
        <w:ind w:firstLine="680"/>
        <w:contextualSpacing/>
        <w:jc w:val="both"/>
        <w:rPr>
          <w:rFonts w:cstheme="minorHAnsi"/>
        </w:rPr>
      </w:pPr>
      <w:r>
        <w:rPr>
          <w:rFonts w:cstheme="minorHAnsi"/>
        </w:rPr>
        <w:t xml:space="preserve"> Όπως είπαμε </w:t>
      </w:r>
      <w:r w:rsidRPr="00F950D1">
        <w:rPr>
          <w:rFonts w:cstheme="minorHAnsi"/>
        </w:rPr>
        <w:t xml:space="preserve"> στην πρώτη συνεδρίαση και στις επόμενες</w:t>
      </w:r>
      <w:r w:rsidR="00971E0B">
        <w:rPr>
          <w:rFonts w:cstheme="minorHAnsi"/>
        </w:rPr>
        <w:t>,</w:t>
      </w:r>
      <w:r w:rsidRPr="00F950D1">
        <w:rPr>
          <w:rFonts w:cstheme="minorHAnsi"/>
        </w:rPr>
        <w:t xml:space="preserve"> και τώρα</w:t>
      </w:r>
      <w:r>
        <w:rPr>
          <w:rFonts w:cstheme="minorHAnsi"/>
        </w:rPr>
        <w:t>, το Κ</w:t>
      </w:r>
      <w:r w:rsidRPr="00F950D1">
        <w:rPr>
          <w:rFonts w:cstheme="minorHAnsi"/>
        </w:rPr>
        <w:t xml:space="preserve">ομμουνιστικό </w:t>
      </w:r>
      <w:r>
        <w:rPr>
          <w:rFonts w:cstheme="minorHAnsi"/>
        </w:rPr>
        <w:t xml:space="preserve">Κόμμα </w:t>
      </w:r>
      <w:r w:rsidRPr="00F950D1">
        <w:rPr>
          <w:rFonts w:cstheme="minorHAnsi"/>
        </w:rPr>
        <w:t>Ελλάδας</w:t>
      </w:r>
      <w:r>
        <w:rPr>
          <w:rFonts w:cstheme="minorHAnsi"/>
        </w:rPr>
        <w:t>,</w:t>
      </w:r>
      <w:r w:rsidRPr="00F950D1">
        <w:rPr>
          <w:rFonts w:cstheme="minorHAnsi"/>
        </w:rPr>
        <w:t xml:space="preserve"> επί της αρχής</w:t>
      </w:r>
      <w:r>
        <w:rPr>
          <w:rFonts w:cstheme="minorHAnsi"/>
        </w:rPr>
        <w:t>,</w:t>
      </w:r>
      <w:r w:rsidRPr="00F950D1">
        <w:rPr>
          <w:rFonts w:cstheme="minorHAnsi"/>
        </w:rPr>
        <w:t xml:space="preserve"> θα καταψηφίσει αυτό το νομοσχέδιο.</w:t>
      </w:r>
      <w:r>
        <w:rPr>
          <w:rFonts w:cstheme="minorHAnsi"/>
        </w:rPr>
        <w:t xml:space="preserve"> </w:t>
      </w:r>
    </w:p>
    <w:p w14:paraId="3E0379AF" w14:textId="77777777" w:rsidR="000F36B4" w:rsidRPr="0095459E" w:rsidRDefault="00971E0B" w:rsidP="00D44C9D">
      <w:pPr>
        <w:spacing w:line="276" w:lineRule="auto"/>
        <w:ind w:firstLine="680"/>
        <w:contextualSpacing/>
        <w:jc w:val="both"/>
        <w:rPr>
          <w:rFonts w:cstheme="minorHAnsi"/>
          <w:b/>
        </w:rPr>
      </w:pPr>
      <w:r>
        <w:rPr>
          <w:rFonts w:cstheme="minorHAnsi"/>
          <w:b/>
        </w:rPr>
        <w:t>ΧΑΡΑΛΑΜΠΟΣ ΑΘΑΝΑΣΙΟΥ</w:t>
      </w:r>
      <w:r w:rsidR="000F36B4" w:rsidRPr="0095459E">
        <w:rPr>
          <w:rFonts w:cstheme="minorHAnsi"/>
          <w:b/>
        </w:rPr>
        <w:t xml:space="preserve"> (</w:t>
      </w:r>
      <w:r>
        <w:rPr>
          <w:rFonts w:cstheme="minorHAnsi"/>
          <w:b/>
        </w:rPr>
        <w:t>Προεδρεύων</w:t>
      </w:r>
      <w:r w:rsidR="000F36B4" w:rsidRPr="0095459E">
        <w:rPr>
          <w:rFonts w:cstheme="minorHAnsi"/>
          <w:b/>
        </w:rPr>
        <w:t xml:space="preserve"> της Επιτροπής): </w:t>
      </w:r>
      <w:r w:rsidR="000F36B4">
        <w:rPr>
          <w:rFonts w:cstheme="minorHAnsi"/>
        </w:rPr>
        <w:t>Το</w:t>
      </w:r>
      <w:r>
        <w:rPr>
          <w:rFonts w:cstheme="minorHAnsi"/>
        </w:rPr>
        <w:t>ν</w:t>
      </w:r>
      <w:r w:rsidR="000F36B4">
        <w:rPr>
          <w:rFonts w:cstheme="minorHAnsi"/>
        </w:rPr>
        <w:t xml:space="preserve"> λόγο έχει η Ειδική Αγορήτρια της </w:t>
      </w:r>
      <w:r>
        <w:rPr>
          <w:rFonts w:cstheme="minorHAnsi"/>
        </w:rPr>
        <w:t>Κ.Ο.</w:t>
      </w:r>
      <w:r w:rsidR="000F36B4">
        <w:rPr>
          <w:rFonts w:cstheme="minorHAnsi"/>
        </w:rPr>
        <w:t xml:space="preserve"> «ΝΕΑ ΑΡΙΣΤΕΡΑ», </w:t>
      </w:r>
      <w:r w:rsidR="000F36B4" w:rsidRPr="00F950D1">
        <w:rPr>
          <w:rFonts w:cstheme="minorHAnsi"/>
        </w:rPr>
        <w:t xml:space="preserve"> </w:t>
      </w:r>
      <w:r w:rsidR="000F36B4" w:rsidRPr="00971E0B">
        <w:rPr>
          <w:rFonts w:cstheme="minorHAnsi"/>
        </w:rPr>
        <w:t xml:space="preserve">κυρία Θεανώ Φωτίου. </w:t>
      </w:r>
    </w:p>
    <w:p w14:paraId="265FF4A2" w14:textId="77777777" w:rsidR="000F36B4" w:rsidRDefault="000F36B4" w:rsidP="00D44C9D">
      <w:pPr>
        <w:spacing w:line="276" w:lineRule="auto"/>
        <w:ind w:firstLine="680"/>
        <w:contextualSpacing/>
        <w:jc w:val="both"/>
        <w:rPr>
          <w:rFonts w:cstheme="minorHAnsi"/>
        </w:rPr>
      </w:pPr>
      <w:r w:rsidRPr="0095459E">
        <w:rPr>
          <w:rFonts w:cstheme="minorHAnsi"/>
          <w:b/>
        </w:rPr>
        <w:t>ΘΕΑΝΩ ΦΩΤΙΟΥ (Ειδική Αγορήτρια της Κ.Ο. «ΝΕΑ ΑΡΙΣΤΕΡΑ»):</w:t>
      </w:r>
      <w:r>
        <w:rPr>
          <w:rFonts w:cstheme="minorHAnsi"/>
        </w:rPr>
        <w:t xml:space="preserve"> </w:t>
      </w:r>
      <w:r w:rsidRPr="00F950D1">
        <w:rPr>
          <w:rFonts w:cstheme="minorHAnsi"/>
        </w:rPr>
        <w:t>Νομίζω ότι έχει γίνει κατανοητή η θέση μας από τις προηγούμενες ομιλίες μας και έγκειται στα εξής η θέση που διατυπώνουμε</w:t>
      </w:r>
      <w:r>
        <w:rPr>
          <w:rFonts w:cstheme="minorHAnsi"/>
        </w:rPr>
        <w:t xml:space="preserve">. Από τη μια, φέρνετε τελείως εκπρόθεσμα την Ενσωμάτωση μιας </w:t>
      </w:r>
      <w:r w:rsidR="000521D2">
        <w:rPr>
          <w:rFonts w:cstheme="minorHAnsi"/>
        </w:rPr>
        <w:t>Οδηγίας</w:t>
      </w:r>
      <w:r w:rsidRPr="00F950D1">
        <w:rPr>
          <w:rFonts w:cstheme="minorHAnsi"/>
        </w:rPr>
        <w:t xml:space="preserve"> του </w:t>
      </w:r>
      <w:r>
        <w:rPr>
          <w:rFonts w:cstheme="minorHAnsi"/>
        </w:rPr>
        <w:t>20</w:t>
      </w:r>
      <w:r w:rsidRPr="00F950D1">
        <w:rPr>
          <w:rFonts w:cstheme="minorHAnsi"/>
        </w:rPr>
        <w:t>22</w:t>
      </w:r>
      <w:r>
        <w:rPr>
          <w:rFonts w:cstheme="minorHAnsi"/>
        </w:rPr>
        <w:t xml:space="preserve">, που η πλήρης εφαρμογή  έπρεπε να έχει γίνει από </w:t>
      </w:r>
      <w:r w:rsidRPr="00F950D1">
        <w:rPr>
          <w:rFonts w:cstheme="minorHAnsi"/>
        </w:rPr>
        <w:t>τις 17 Οκτωβρίου και από την άλλη</w:t>
      </w:r>
      <w:r>
        <w:rPr>
          <w:rFonts w:cstheme="minorHAnsi"/>
        </w:rPr>
        <w:t>,</w:t>
      </w:r>
      <w:r w:rsidRPr="00F950D1">
        <w:rPr>
          <w:rFonts w:cstheme="minorHAnsi"/>
        </w:rPr>
        <w:t xml:space="preserve"> έχετε</w:t>
      </w:r>
      <w:r>
        <w:rPr>
          <w:rFonts w:cstheme="minorHAnsi"/>
        </w:rPr>
        <w:t xml:space="preserve"> ήδη ιδρύει εδώ και καιρό την Εθνική Αρχή Κυβερνοασφάλειας </w:t>
      </w:r>
      <w:r w:rsidRPr="00F950D1">
        <w:rPr>
          <w:rFonts w:cstheme="minorHAnsi"/>
        </w:rPr>
        <w:t>ένα ιδιότυπο φορέα τύπου</w:t>
      </w:r>
      <w:r>
        <w:rPr>
          <w:rFonts w:cstheme="minorHAnsi"/>
        </w:rPr>
        <w:t xml:space="preserve"> ΕΥΠ, ε</w:t>
      </w:r>
      <w:r w:rsidRPr="00F950D1">
        <w:rPr>
          <w:rFonts w:cstheme="minorHAnsi"/>
        </w:rPr>
        <w:t>μείς πιστεύουμε</w:t>
      </w:r>
      <w:r>
        <w:rPr>
          <w:rFonts w:cstheme="minorHAnsi"/>
        </w:rPr>
        <w:t>, Εθνικής Υπηρεσίας Π</w:t>
      </w:r>
      <w:r w:rsidRPr="00F950D1">
        <w:rPr>
          <w:rFonts w:cstheme="minorHAnsi"/>
        </w:rPr>
        <w:t>ληροφοριών</w:t>
      </w:r>
      <w:r>
        <w:rPr>
          <w:rFonts w:cstheme="minorHAnsi"/>
        </w:rPr>
        <w:t>,</w:t>
      </w:r>
      <w:r w:rsidRPr="00F950D1">
        <w:rPr>
          <w:rFonts w:cstheme="minorHAnsi"/>
        </w:rPr>
        <w:t xml:space="preserve"> ούτε ανεξάρτητη αρχή ούτε κανονικό νομικό πρόσωπο δημοσίου δικαίου</w:t>
      </w:r>
      <w:r>
        <w:rPr>
          <w:rFonts w:cstheme="minorHAnsi"/>
        </w:rPr>
        <w:t>,</w:t>
      </w:r>
      <w:r w:rsidRPr="00F950D1">
        <w:rPr>
          <w:rFonts w:cstheme="minorHAnsi"/>
        </w:rPr>
        <w:t xml:space="preserve"> ένα κλειστό σχήμα με στεγανά που απέχει πολύ από το πνεύμα συνεργασίας </w:t>
      </w:r>
      <w:r>
        <w:rPr>
          <w:rFonts w:cstheme="minorHAnsi"/>
        </w:rPr>
        <w:t xml:space="preserve">και ανταλλαγής πληροφοριών της </w:t>
      </w:r>
      <w:r w:rsidR="000521D2">
        <w:rPr>
          <w:rFonts w:cstheme="minorHAnsi"/>
        </w:rPr>
        <w:t>Οδηγίας</w:t>
      </w:r>
      <w:r>
        <w:rPr>
          <w:rFonts w:cstheme="minorHAnsi"/>
        </w:rPr>
        <w:t xml:space="preserve">. </w:t>
      </w:r>
    </w:p>
    <w:p w14:paraId="4A38BE52" w14:textId="77777777" w:rsidR="000F36B4" w:rsidRDefault="000F36B4" w:rsidP="00D44C9D">
      <w:pPr>
        <w:spacing w:line="276" w:lineRule="auto"/>
        <w:ind w:firstLine="680"/>
        <w:contextualSpacing/>
        <w:jc w:val="both"/>
        <w:rPr>
          <w:rFonts w:cstheme="minorHAnsi"/>
        </w:rPr>
      </w:pPr>
      <w:r>
        <w:rPr>
          <w:rFonts w:cstheme="minorHAnsi"/>
        </w:rPr>
        <w:t>Γ</w:t>
      </w:r>
      <w:r w:rsidRPr="00F950D1">
        <w:rPr>
          <w:rFonts w:cstheme="minorHAnsi"/>
        </w:rPr>
        <w:t>ια την ασφάλεια υπολογιστών</w:t>
      </w:r>
      <w:r>
        <w:rPr>
          <w:rFonts w:cstheme="minorHAnsi"/>
        </w:rPr>
        <w:t>,</w:t>
      </w:r>
      <w:r w:rsidRPr="00F950D1">
        <w:rPr>
          <w:rFonts w:cstheme="minorHAnsi"/>
        </w:rPr>
        <w:t xml:space="preserve"> δικτύων</w:t>
      </w:r>
      <w:r>
        <w:rPr>
          <w:rFonts w:cstheme="minorHAnsi"/>
        </w:rPr>
        <w:t>,</w:t>
      </w:r>
      <w:r w:rsidRPr="00F950D1">
        <w:rPr>
          <w:rFonts w:cstheme="minorHAnsi"/>
        </w:rPr>
        <w:t xml:space="preserve"> τηλεπικοινωνιών</w:t>
      </w:r>
      <w:r>
        <w:rPr>
          <w:rFonts w:cstheme="minorHAnsi"/>
        </w:rPr>
        <w:t>, ψηφιακών εφαρμογών και τω</w:t>
      </w:r>
      <w:r w:rsidRPr="00F950D1">
        <w:rPr>
          <w:rFonts w:cstheme="minorHAnsi"/>
        </w:rPr>
        <w:t>ν ίδι</w:t>
      </w:r>
      <w:r>
        <w:rPr>
          <w:rFonts w:cstheme="minorHAnsi"/>
        </w:rPr>
        <w:t>ων των πολιτών, η δισυπόστατη   αυτή Αρχή, η Ε</w:t>
      </w:r>
      <w:r w:rsidRPr="00F950D1">
        <w:rPr>
          <w:rFonts w:cstheme="minorHAnsi"/>
        </w:rPr>
        <w:t xml:space="preserve">θνική </w:t>
      </w:r>
      <w:r>
        <w:rPr>
          <w:rFonts w:cstheme="minorHAnsi"/>
        </w:rPr>
        <w:t>Αρχή Κυβερνοασφάλειας πρέπει  όπως τόλμησαν όλοι,</w:t>
      </w:r>
      <w:r w:rsidRPr="00F950D1">
        <w:rPr>
          <w:rFonts w:cstheme="minorHAnsi"/>
        </w:rPr>
        <w:t xml:space="preserve"> να </w:t>
      </w:r>
      <w:r>
        <w:rPr>
          <w:rFonts w:cstheme="minorHAnsi"/>
        </w:rPr>
        <w:t>συν</w:t>
      </w:r>
      <w:r w:rsidRPr="00F950D1">
        <w:rPr>
          <w:rFonts w:cstheme="minorHAnsi"/>
        </w:rPr>
        <w:t>λειτουργεί</w:t>
      </w:r>
      <w:r w:rsidR="00971E0B">
        <w:rPr>
          <w:rFonts w:cstheme="minorHAnsi"/>
        </w:rPr>
        <w:t xml:space="preserve"> με δύο Ανεξάρτητες Α</w:t>
      </w:r>
      <w:r w:rsidRPr="00F950D1">
        <w:rPr>
          <w:rFonts w:cstheme="minorHAnsi"/>
        </w:rPr>
        <w:t>ρχές</w:t>
      </w:r>
      <w:r>
        <w:rPr>
          <w:rFonts w:cstheme="minorHAnsi"/>
        </w:rPr>
        <w:t>. Την Αρχή Προσωπικών Δεδομένων και την Αρχή Διασφάλισης Απορρήτου Ε</w:t>
      </w:r>
      <w:r w:rsidRPr="00F950D1">
        <w:rPr>
          <w:rFonts w:cstheme="minorHAnsi"/>
        </w:rPr>
        <w:t>πικοινωνιώ</w:t>
      </w:r>
      <w:r>
        <w:rPr>
          <w:rFonts w:cstheme="minorHAnsi"/>
        </w:rPr>
        <w:t>ν, την</w:t>
      </w:r>
      <w:r w:rsidRPr="00F950D1">
        <w:rPr>
          <w:rFonts w:cstheme="minorHAnsi"/>
        </w:rPr>
        <w:t xml:space="preserve"> ΑΔΑΕ. Τώρα</w:t>
      </w:r>
      <w:r>
        <w:rPr>
          <w:rFonts w:cstheme="minorHAnsi"/>
        </w:rPr>
        <w:t>,</w:t>
      </w:r>
      <w:r w:rsidRPr="00F950D1">
        <w:rPr>
          <w:rFonts w:cstheme="minorHAnsi"/>
        </w:rPr>
        <w:t xml:space="preserve"> στην ΑΔΑΕ τα πράγματα περιπλέκονται</w:t>
      </w:r>
      <w:r>
        <w:rPr>
          <w:rFonts w:cstheme="minorHAnsi"/>
        </w:rPr>
        <w:t>.</w:t>
      </w:r>
      <w:r w:rsidRPr="00F950D1">
        <w:rPr>
          <w:rFonts w:cstheme="minorHAnsi"/>
        </w:rPr>
        <w:t xml:space="preserve"> </w:t>
      </w:r>
      <w:r>
        <w:rPr>
          <w:rFonts w:cstheme="minorHAnsi"/>
        </w:rPr>
        <w:t>Σε άλλα άρθρα</w:t>
      </w:r>
      <w:r w:rsidRPr="00F950D1">
        <w:rPr>
          <w:rFonts w:cstheme="minorHAnsi"/>
        </w:rPr>
        <w:t xml:space="preserve"> εμφα</w:t>
      </w:r>
      <w:r>
        <w:rPr>
          <w:rFonts w:cstheme="minorHAnsi"/>
        </w:rPr>
        <w:t>νίζεται να εμπεριέχεται στις οντό</w:t>
      </w:r>
      <w:r w:rsidRPr="00F950D1">
        <w:rPr>
          <w:rFonts w:cstheme="minorHAnsi"/>
        </w:rPr>
        <w:t>τητες του νομοσχεδίου</w:t>
      </w:r>
      <w:r>
        <w:rPr>
          <w:rFonts w:cstheme="minorHAnsi"/>
        </w:rPr>
        <w:t>,</w:t>
      </w:r>
      <w:r w:rsidRPr="00F950D1">
        <w:rPr>
          <w:rFonts w:cstheme="minorHAnsi"/>
        </w:rPr>
        <w:t xml:space="preserve"> όπως το άρθρο 4</w:t>
      </w:r>
      <w:r>
        <w:rPr>
          <w:rFonts w:cstheme="minorHAnsi"/>
        </w:rPr>
        <w:t>, που</w:t>
      </w:r>
      <w:r w:rsidRPr="00F950D1">
        <w:rPr>
          <w:rFonts w:cstheme="minorHAnsi"/>
        </w:rPr>
        <w:t xml:space="preserve"> θεωρείται βασική οντότητα ενώ στην παράγραφο 10</w:t>
      </w:r>
      <w:r>
        <w:rPr>
          <w:rFonts w:cstheme="minorHAnsi"/>
        </w:rPr>
        <w:t>,</w:t>
      </w:r>
      <w:r w:rsidRPr="00F950D1">
        <w:rPr>
          <w:rFonts w:cstheme="minorHAnsi"/>
        </w:rPr>
        <w:t xml:space="preserve"> του άρθρου 3</w:t>
      </w:r>
      <w:r>
        <w:rPr>
          <w:rFonts w:cstheme="minorHAnsi"/>
        </w:rPr>
        <w:t>,</w:t>
      </w:r>
      <w:r w:rsidRPr="00F950D1">
        <w:rPr>
          <w:rFonts w:cstheme="minorHAnsi"/>
        </w:rPr>
        <w:t xml:space="preserve"> προβλ</w:t>
      </w:r>
      <w:r>
        <w:rPr>
          <w:rFonts w:cstheme="minorHAnsi"/>
        </w:rPr>
        <w:t>έπεται εξαίρεση αυτής, υπέρ της Αρχής Προστασίας Δεδομένων Προσωπικού Χ</w:t>
      </w:r>
      <w:r w:rsidRPr="00F950D1">
        <w:rPr>
          <w:rFonts w:cstheme="minorHAnsi"/>
        </w:rPr>
        <w:t xml:space="preserve">αρακτήρα. Δεν γίνεται το </w:t>
      </w:r>
      <w:r>
        <w:rPr>
          <w:rFonts w:cstheme="minorHAnsi"/>
        </w:rPr>
        <w:t>αντίστροφο</w:t>
      </w:r>
      <w:r w:rsidRPr="00F950D1">
        <w:rPr>
          <w:rFonts w:cstheme="minorHAnsi"/>
        </w:rPr>
        <w:t xml:space="preserve"> πουθενά</w:t>
      </w:r>
      <w:r>
        <w:rPr>
          <w:rFonts w:cstheme="minorHAnsi"/>
        </w:rPr>
        <w:t>, να εξαιρείται η  Αρχή Προσωπικού Δεδομένων Προσωπικού Χαρακτήρα υπέρ της ΑΔΑΕ.</w:t>
      </w:r>
    </w:p>
    <w:p w14:paraId="7DEA36F6" w14:textId="77777777" w:rsidR="000F36B4" w:rsidRPr="00F950D1" w:rsidRDefault="000F36B4" w:rsidP="00D44C9D">
      <w:pPr>
        <w:spacing w:line="276" w:lineRule="auto"/>
        <w:ind w:firstLine="680"/>
        <w:contextualSpacing/>
        <w:jc w:val="both"/>
        <w:rPr>
          <w:rFonts w:cstheme="minorHAnsi"/>
        </w:rPr>
      </w:pPr>
      <w:r w:rsidRPr="00F950D1">
        <w:rPr>
          <w:rFonts w:cstheme="minorHAnsi"/>
        </w:rPr>
        <w:t xml:space="preserve"> Επομένως</w:t>
      </w:r>
      <w:r>
        <w:rPr>
          <w:rFonts w:cstheme="minorHAnsi"/>
        </w:rPr>
        <w:t>,</w:t>
      </w:r>
      <w:r w:rsidRPr="00F950D1">
        <w:rPr>
          <w:rFonts w:cstheme="minorHAnsi"/>
        </w:rPr>
        <w:t xml:space="preserve"> εδώ</w:t>
      </w:r>
      <w:r>
        <w:rPr>
          <w:rFonts w:cstheme="minorHAnsi"/>
        </w:rPr>
        <w:t>,</w:t>
      </w:r>
      <w:r w:rsidRPr="00F950D1">
        <w:rPr>
          <w:rFonts w:cstheme="minorHAnsi"/>
        </w:rPr>
        <w:t xml:space="preserve"> έχουμε</w:t>
      </w:r>
      <w:r>
        <w:rPr>
          <w:rFonts w:cstheme="minorHAnsi"/>
        </w:rPr>
        <w:t xml:space="preserve"> ότι</w:t>
      </w:r>
      <w:r w:rsidRPr="00F950D1">
        <w:rPr>
          <w:rFonts w:cstheme="minorHAnsi"/>
        </w:rPr>
        <w:t xml:space="preserve"> μία </w:t>
      </w:r>
      <w:r w:rsidR="00971E0B">
        <w:rPr>
          <w:rFonts w:cstheme="minorHAnsi"/>
        </w:rPr>
        <w:t>Α</w:t>
      </w:r>
      <w:r w:rsidRPr="00F950D1">
        <w:rPr>
          <w:rFonts w:cstheme="minorHAnsi"/>
        </w:rPr>
        <w:t>ρχή που δημιουργήθηκε με το άρθρο 19 παράγραφος 2</w:t>
      </w:r>
      <w:r>
        <w:rPr>
          <w:rFonts w:cstheme="minorHAnsi"/>
        </w:rPr>
        <w:t xml:space="preserve"> του Συντάγματος, με ένα κανόνα υπέρτερης</w:t>
      </w:r>
      <w:r w:rsidRPr="00F950D1">
        <w:rPr>
          <w:rFonts w:cstheme="minorHAnsi"/>
        </w:rPr>
        <w:t xml:space="preserve"> τυπικής ισχύος από τον κοινό νόμο</w:t>
      </w:r>
      <w:r>
        <w:rPr>
          <w:rFonts w:cstheme="minorHAnsi"/>
        </w:rPr>
        <w:t>,</w:t>
      </w:r>
      <w:r w:rsidRPr="00F950D1">
        <w:rPr>
          <w:rFonts w:cstheme="minorHAnsi"/>
        </w:rPr>
        <w:t xml:space="preserve"> τίθενται με τα άρθρα 23</w:t>
      </w:r>
      <w:r>
        <w:rPr>
          <w:rFonts w:cstheme="minorHAnsi"/>
        </w:rPr>
        <w:t>,</w:t>
      </w:r>
      <w:r w:rsidRPr="00F950D1">
        <w:rPr>
          <w:rFonts w:cstheme="minorHAnsi"/>
        </w:rPr>
        <w:t xml:space="preserve"> 24</w:t>
      </w:r>
      <w:r>
        <w:rPr>
          <w:rFonts w:cstheme="minorHAnsi"/>
        </w:rPr>
        <w:t>,</w:t>
      </w:r>
      <w:r w:rsidRPr="00F950D1">
        <w:rPr>
          <w:rFonts w:cstheme="minorHAnsi"/>
        </w:rPr>
        <w:t xml:space="preserve"> 25 και 26 του νομοσχεδ</w:t>
      </w:r>
      <w:r>
        <w:rPr>
          <w:rFonts w:cstheme="minorHAnsi"/>
        </w:rPr>
        <w:t>ίου που την κυριαρχική εξουσία</w:t>
      </w:r>
      <w:r w:rsidRPr="00F950D1">
        <w:rPr>
          <w:rFonts w:cstheme="minorHAnsi"/>
        </w:rPr>
        <w:t xml:space="preserve"> ενός νομικού</w:t>
      </w:r>
      <w:r>
        <w:rPr>
          <w:rFonts w:cstheme="minorHAnsi"/>
        </w:rPr>
        <w:t xml:space="preserve"> προσώπου δημοσίου δικαίου της Αρχής Κ</w:t>
      </w:r>
      <w:r w:rsidRPr="00F950D1">
        <w:rPr>
          <w:rFonts w:cstheme="minorHAnsi"/>
        </w:rPr>
        <w:t>υβερνοασφάλειας του οποίου ο διοικητής</w:t>
      </w:r>
      <w:r>
        <w:rPr>
          <w:rFonts w:cstheme="minorHAnsi"/>
        </w:rPr>
        <w:t>,</w:t>
      </w:r>
      <w:r w:rsidRPr="00F950D1">
        <w:rPr>
          <w:rFonts w:cstheme="minorHAnsi"/>
        </w:rPr>
        <w:t xml:space="preserve"> ως γνωστόν</w:t>
      </w:r>
      <w:r>
        <w:rPr>
          <w:rFonts w:cstheme="minorHAnsi"/>
        </w:rPr>
        <w:t>,</w:t>
      </w:r>
      <w:r w:rsidRPr="00F950D1">
        <w:rPr>
          <w:rFonts w:cstheme="minorHAnsi"/>
        </w:rPr>
        <w:t xml:space="preserve"> ορίζεται από κυβερνητικό συμβούλιο και</w:t>
      </w:r>
      <w:r>
        <w:rPr>
          <w:rFonts w:cstheme="minorHAnsi"/>
        </w:rPr>
        <w:t xml:space="preserve"> ο</w:t>
      </w:r>
      <w:r w:rsidRPr="00F950D1">
        <w:rPr>
          <w:rFonts w:cstheme="minorHAnsi"/>
        </w:rPr>
        <w:t xml:space="preserve"> </w:t>
      </w:r>
      <w:r>
        <w:rPr>
          <w:rFonts w:cstheme="minorHAnsi"/>
        </w:rPr>
        <w:t>Υποδιοικητής από τον Υ</w:t>
      </w:r>
      <w:r w:rsidRPr="00F950D1">
        <w:rPr>
          <w:rFonts w:cstheme="minorHAnsi"/>
        </w:rPr>
        <w:t>πουργό</w:t>
      </w:r>
      <w:r>
        <w:rPr>
          <w:rFonts w:cstheme="minorHAnsi"/>
        </w:rPr>
        <w:t>,</w:t>
      </w:r>
      <w:r w:rsidRPr="00F950D1">
        <w:rPr>
          <w:rFonts w:cstheme="minorHAnsi"/>
        </w:rPr>
        <w:t xml:space="preserve"> τη στιγμή που η διοίκηση της </w:t>
      </w:r>
      <w:r>
        <w:rPr>
          <w:rFonts w:cstheme="minorHAnsi"/>
        </w:rPr>
        <w:t xml:space="preserve">ΑΔΑΕ </w:t>
      </w:r>
      <w:r w:rsidRPr="00F950D1">
        <w:rPr>
          <w:rFonts w:cstheme="minorHAnsi"/>
        </w:rPr>
        <w:t xml:space="preserve">υπόκειται </w:t>
      </w:r>
      <w:r>
        <w:rPr>
          <w:rFonts w:cstheme="minorHAnsi"/>
        </w:rPr>
        <w:t>στην έγκριση και τον έλεγχο του Κ</w:t>
      </w:r>
      <w:r w:rsidRPr="00F950D1">
        <w:rPr>
          <w:rFonts w:cstheme="minorHAnsi"/>
        </w:rPr>
        <w:t xml:space="preserve">οινοβουλίου. </w:t>
      </w:r>
    </w:p>
    <w:p w14:paraId="630897D6" w14:textId="77777777" w:rsidR="00971E0B" w:rsidRDefault="000F36B4" w:rsidP="00D44C9D">
      <w:pPr>
        <w:spacing w:line="276" w:lineRule="auto"/>
        <w:ind w:firstLine="720"/>
        <w:contextualSpacing/>
        <w:jc w:val="both"/>
        <w:rPr>
          <w:rFonts w:cstheme="minorHAnsi"/>
          <w:iCs/>
        </w:rPr>
      </w:pPr>
      <w:r w:rsidRPr="00D0203F">
        <w:rPr>
          <w:rFonts w:cstheme="minorHAnsi"/>
          <w:iCs/>
        </w:rPr>
        <w:t>Τώρα</w:t>
      </w:r>
      <w:r>
        <w:rPr>
          <w:rFonts w:cstheme="minorHAnsi"/>
          <w:iCs/>
        </w:rPr>
        <w:t>,</w:t>
      </w:r>
      <w:r w:rsidRPr="00D0203F">
        <w:rPr>
          <w:rFonts w:cstheme="minorHAnsi"/>
          <w:iCs/>
        </w:rPr>
        <w:t xml:space="preserve"> γιατί επιμένουμε τόσο πολύ στην </w:t>
      </w:r>
      <w:r>
        <w:rPr>
          <w:rFonts w:cstheme="minorHAnsi"/>
          <w:iCs/>
        </w:rPr>
        <w:t>ΑΔΑΕ</w:t>
      </w:r>
      <w:r w:rsidRPr="00D0203F">
        <w:rPr>
          <w:rFonts w:cstheme="minorHAnsi"/>
          <w:iCs/>
        </w:rPr>
        <w:t xml:space="preserve">: </w:t>
      </w:r>
      <w:r>
        <w:rPr>
          <w:rFonts w:cstheme="minorHAnsi"/>
          <w:iCs/>
        </w:rPr>
        <w:t>Ε</w:t>
      </w:r>
      <w:r w:rsidRPr="00D0203F">
        <w:rPr>
          <w:rFonts w:cstheme="minorHAnsi"/>
          <w:iCs/>
        </w:rPr>
        <w:t>πιμένουμε</w:t>
      </w:r>
      <w:r>
        <w:rPr>
          <w:rFonts w:cstheme="minorHAnsi"/>
          <w:iCs/>
        </w:rPr>
        <w:t>,</w:t>
      </w:r>
      <w:r w:rsidRPr="00D0203F">
        <w:rPr>
          <w:rFonts w:cstheme="minorHAnsi"/>
          <w:iCs/>
        </w:rPr>
        <w:t xml:space="preserve"> γιατί όλοι οι έγκριτοι φορείς που ήλθαν εδώ </w:t>
      </w:r>
      <w:r>
        <w:rPr>
          <w:rFonts w:cstheme="minorHAnsi"/>
          <w:iCs/>
        </w:rPr>
        <w:t>και μίλησαν στην Ε</w:t>
      </w:r>
      <w:r w:rsidRPr="00D0203F">
        <w:rPr>
          <w:rFonts w:cstheme="minorHAnsi"/>
          <w:iCs/>
        </w:rPr>
        <w:t>πιτροπή μας και βεβαίως</w:t>
      </w:r>
      <w:r>
        <w:rPr>
          <w:rFonts w:cstheme="minorHAnsi"/>
          <w:iCs/>
        </w:rPr>
        <w:t>, ο κ. Γκρίτζαλης,</w:t>
      </w:r>
      <w:r w:rsidRPr="00D0203F">
        <w:rPr>
          <w:rFonts w:cstheme="minorHAnsi"/>
          <w:iCs/>
        </w:rPr>
        <w:t xml:space="preserve"> </w:t>
      </w:r>
      <w:r>
        <w:rPr>
          <w:rFonts w:cstheme="minorHAnsi"/>
          <w:iCs/>
        </w:rPr>
        <w:t>ο οποίος είναι Καθηγητής Κ</w:t>
      </w:r>
      <w:r w:rsidRPr="00D0203F">
        <w:rPr>
          <w:rFonts w:cstheme="minorHAnsi"/>
          <w:iCs/>
        </w:rPr>
        <w:t>υβερνοασφάλειας είπε ότι τρε</w:t>
      </w:r>
      <w:r>
        <w:rPr>
          <w:rFonts w:cstheme="minorHAnsi"/>
          <w:iCs/>
        </w:rPr>
        <w:t>ις είναι οι βασικοί κόμβοι της Κ</w:t>
      </w:r>
      <w:r w:rsidRPr="00D0203F">
        <w:rPr>
          <w:rFonts w:cstheme="minorHAnsi"/>
          <w:iCs/>
        </w:rPr>
        <w:t>υβερνοασφάλειας</w:t>
      </w:r>
      <w:r>
        <w:rPr>
          <w:rFonts w:cstheme="minorHAnsi"/>
          <w:iCs/>
        </w:rPr>
        <w:t>,</w:t>
      </w:r>
      <w:r w:rsidRPr="00D0203F">
        <w:rPr>
          <w:rFonts w:cstheme="minorHAnsi"/>
          <w:iCs/>
        </w:rPr>
        <w:t xml:space="preserve"> ένα τρίγωνο είπε συγκεκριμένα</w:t>
      </w:r>
      <w:r>
        <w:rPr>
          <w:rFonts w:cstheme="minorHAnsi"/>
          <w:iCs/>
        </w:rPr>
        <w:t>, του οποίου οι κορυφές, είναι η Εθνική Αρχή Κ</w:t>
      </w:r>
      <w:r w:rsidRPr="00D0203F">
        <w:rPr>
          <w:rFonts w:cstheme="minorHAnsi"/>
          <w:iCs/>
        </w:rPr>
        <w:t>υβερνοασφ</w:t>
      </w:r>
      <w:r>
        <w:rPr>
          <w:rFonts w:cstheme="minorHAnsi"/>
          <w:iCs/>
        </w:rPr>
        <w:t>άλειας και οι άλλες δύο κορυφέ</w:t>
      </w:r>
      <w:r w:rsidRPr="00D0203F">
        <w:rPr>
          <w:rFonts w:cstheme="minorHAnsi"/>
          <w:iCs/>
        </w:rPr>
        <w:t>ς</w:t>
      </w:r>
      <w:r>
        <w:rPr>
          <w:rFonts w:cstheme="minorHAnsi"/>
          <w:iCs/>
        </w:rPr>
        <w:t>, είναι η Αρχή Διασφάλισης Προσωπικών Δ</w:t>
      </w:r>
      <w:r w:rsidRPr="00D0203F">
        <w:rPr>
          <w:rFonts w:cstheme="minorHAnsi"/>
          <w:iCs/>
        </w:rPr>
        <w:t xml:space="preserve">εδομένων και η </w:t>
      </w:r>
      <w:r>
        <w:rPr>
          <w:rFonts w:cstheme="minorHAnsi"/>
          <w:iCs/>
        </w:rPr>
        <w:t xml:space="preserve">ΑΔΑΕ </w:t>
      </w:r>
      <w:r w:rsidRPr="00D0203F">
        <w:rPr>
          <w:rFonts w:cstheme="minorHAnsi"/>
          <w:iCs/>
        </w:rPr>
        <w:t xml:space="preserve">και είπε ότι </w:t>
      </w:r>
      <w:r>
        <w:rPr>
          <w:rFonts w:cstheme="minorHAnsi"/>
          <w:iCs/>
        </w:rPr>
        <w:t xml:space="preserve">αν λείπει </w:t>
      </w:r>
      <w:r w:rsidRPr="00D0203F">
        <w:rPr>
          <w:rFonts w:cstheme="minorHAnsi"/>
          <w:iCs/>
        </w:rPr>
        <w:t>μία κορυφή</w:t>
      </w:r>
      <w:r>
        <w:rPr>
          <w:rFonts w:cstheme="minorHAnsi"/>
          <w:iCs/>
        </w:rPr>
        <w:t>,</w:t>
      </w:r>
      <w:r w:rsidRPr="00D0203F">
        <w:rPr>
          <w:rFonts w:cstheme="minorHAnsi"/>
          <w:iCs/>
        </w:rPr>
        <w:t xml:space="preserve"> το τρίγωνο καταρρέει</w:t>
      </w:r>
      <w:r>
        <w:rPr>
          <w:rFonts w:cstheme="minorHAnsi"/>
          <w:iCs/>
        </w:rPr>
        <w:t>.</w:t>
      </w:r>
      <w:r w:rsidRPr="00D0203F">
        <w:rPr>
          <w:rFonts w:cstheme="minorHAnsi"/>
          <w:iCs/>
        </w:rPr>
        <w:t xml:space="preserve"> Επομένως εμείς ζητήσαμε</w:t>
      </w:r>
      <w:r>
        <w:rPr>
          <w:rFonts w:cstheme="minorHAnsi"/>
          <w:iCs/>
        </w:rPr>
        <w:t>, όπως και όλη η Α</w:t>
      </w:r>
      <w:r w:rsidRPr="00D0203F">
        <w:rPr>
          <w:rFonts w:cstheme="minorHAnsi"/>
          <w:iCs/>
        </w:rPr>
        <w:t>ντιπολίτευση</w:t>
      </w:r>
      <w:r>
        <w:rPr>
          <w:rFonts w:cstheme="minorHAnsi"/>
          <w:iCs/>
        </w:rPr>
        <w:t>,</w:t>
      </w:r>
      <w:r w:rsidRPr="00D0203F">
        <w:rPr>
          <w:rFonts w:cstheme="minorHAnsi"/>
          <w:iCs/>
        </w:rPr>
        <w:t xml:space="preserve"> τις αναγκαίες διορθώσεις</w:t>
      </w:r>
      <w:r>
        <w:rPr>
          <w:rFonts w:cstheme="minorHAnsi"/>
          <w:iCs/>
        </w:rPr>
        <w:t xml:space="preserve"> σε αυτό.</w:t>
      </w:r>
      <w:r w:rsidRPr="00D0203F">
        <w:rPr>
          <w:rFonts w:cstheme="minorHAnsi"/>
          <w:iCs/>
        </w:rPr>
        <w:t xml:space="preserve"> </w:t>
      </w:r>
    </w:p>
    <w:p w14:paraId="5BB5D1F8" w14:textId="77777777" w:rsidR="00971E0B" w:rsidRDefault="000F36B4" w:rsidP="00D44C9D">
      <w:pPr>
        <w:spacing w:line="276" w:lineRule="auto"/>
        <w:ind w:firstLine="720"/>
        <w:contextualSpacing/>
        <w:jc w:val="both"/>
        <w:rPr>
          <w:rFonts w:cstheme="minorHAnsi"/>
          <w:iCs/>
        </w:rPr>
      </w:pPr>
      <w:r w:rsidRPr="00D0203F">
        <w:rPr>
          <w:rFonts w:cstheme="minorHAnsi"/>
          <w:iCs/>
        </w:rPr>
        <w:t>Θα έρθω τώρα</w:t>
      </w:r>
      <w:r>
        <w:rPr>
          <w:rFonts w:cstheme="minorHAnsi"/>
          <w:iCs/>
        </w:rPr>
        <w:t>, τελειώνοντας και στις πολύ</w:t>
      </w:r>
      <w:r w:rsidRPr="00D0203F">
        <w:rPr>
          <w:rFonts w:cstheme="minorHAnsi"/>
          <w:iCs/>
        </w:rPr>
        <w:t xml:space="preserve"> σημαντικές </w:t>
      </w:r>
      <w:r>
        <w:rPr>
          <w:rFonts w:cstheme="minorHAnsi"/>
          <w:iCs/>
        </w:rPr>
        <w:t>παρατηρήσεις που έκανε η κυρία Παπαρίδου, από το Σύνδεσμο Επιχειρήσεων Πληροφορικής και Ε</w:t>
      </w:r>
      <w:r w:rsidRPr="00D0203F">
        <w:rPr>
          <w:rFonts w:cstheme="minorHAnsi"/>
          <w:iCs/>
        </w:rPr>
        <w:t>πικοινωνιών</w:t>
      </w:r>
      <w:r>
        <w:rPr>
          <w:rFonts w:cstheme="minorHAnsi"/>
          <w:iCs/>
        </w:rPr>
        <w:t>, κατά την ακρόαση των Φ</w:t>
      </w:r>
      <w:r w:rsidRPr="00D0203F">
        <w:rPr>
          <w:rFonts w:cstheme="minorHAnsi"/>
          <w:iCs/>
        </w:rPr>
        <w:t>ορέων</w:t>
      </w:r>
      <w:r>
        <w:rPr>
          <w:rFonts w:cstheme="minorHAnsi"/>
          <w:iCs/>
        </w:rPr>
        <w:t>. Ε</w:t>
      </w:r>
      <w:r w:rsidRPr="00D0203F">
        <w:rPr>
          <w:rFonts w:cstheme="minorHAnsi"/>
          <w:iCs/>
        </w:rPr>
        <w:t>ίπε ότι υπάρχει έλλειψη εξειδικευμένου προσωπικού και επαρκούς ανθρώπινου δυνα</w:t>
      </w:r>
      <w:r>
        <w:rPr>
          <w:rFonts w:cstheme="minorHAnsi"/>
          <w:iCs/>
        </w:rPr>
        <w:t>μικού για να εφαρμοστούν μέτρα Κ</w:t>
      </w:r>
      <w:r w:rsidRPr="00D0203F">
        <w:rPr>
          <w:rFonts w:cstheme="minorHAnsi"/>
          <w:iCs/>
        </w:rPr>
        <w:t xml:space="preserve">υβερνοασφάλειας και ότι επικρατεί μεγάλος ψηφιακός </w:t>
      </w:r>
      <w:r>
        <w:rPr>
          <w:rFonts w:cstheme="minorHAnsi"/>
          <w:iCs/>
        </w:rPr>
        <w:t>αναλφαβητισμός. Ά</w:t>
      </w:r>
      <w:r w:rsidRPr="00D0203F">
        <w:rPr>
          <w:rFonts w:cstheme="minorHAnsi"/>
          <w:iCs/>
        </w:rPr>
        <w:t>ρα</w:t>
      </w:r>
      <w:r>
        <w:rPr>
          <w:rFonts w:cstheme="minorHAnsi"/>
          <w:iCs/>
        </w:rPr>
        <w:t>,</w:t>
      </w:r>
      <w:r w:rsidRPr="00D0203F">
        <w:rPr>
          <w:rFonts w:cstheme="minorHAnsi"/>
          <w:iCs/>
        </w:rPr>
        <w:t xml:space="preserve"> αυτή τη στιγμή</w:t>
      </w:r>
      <w:r>
        <w:rPr>
          <w:rFonts w:cstheme="minorHAnsi"/>
          <w:iCs/>
        </w:rPr>
        <w:t>,</w:t>
      </w:r>
      <w:r w:rsidRPr="00D0203F">
        <w:rPr>
          <w:rFonts w:cstheme="minorHAnsi"/>
          <w:iCs/>
        </w:rPr>
        <w:t xml:space="preserve"> δεν υπάρχει δυνατότητα να γίνει αντιληπτή η </w:t>
      </w:r>
      <w:r w:rsidR="000521D2">
        <w:rPr>
          <w:rFonts w:cstheme="minorHAnsi"/>
          <w:iCs/>
        </w:rPr>
        <w:t>Οδηγία</w:t>
      </w:r>
      <w:r>
        <w:rPr>
          <w:rFonts w:cstheme="minorHAnsi"/>
          <w:iCs/>
        </w:rPr>
        <w:t xml:space="preserve"> </w:t>
      </w:r>
      <w:r w:rsidRPr="00D0203F">
        <w:rPr>
          <w:rFonts w:cstheme="minorHAnsi"/>
          <w:iCs/>
        </w:rPr>
        <w:t>και</w:t>
      </w:r>
      <w:r>
        <w:rPr>
          <w:rFonts w:cstheme="minorHAnsi"/>
          <w:iCs/>
        </w:rPr>
        <w:t xml:space="preserve"> οι</w:t>
      </w:r>
      <w:r w:rsidRPr="00D0203F">
        <w:rPr>
          <w:rFonts w:cstheme="minorHAnsi"/>
          <w:iCs/>
        </w:rPr>
        <w:t xml:space="preserve"> επιπτώσεις </w:t>
      </w:r>
      <w:r>
        <w:rPr>
          <w:rFonts w:cstheme="minorHAnsi"/>
          <w:iCs/>
        </w:rPr>
        <w:t>της,</w:t>
      </w:r>
      <w:r w:rsidRPr="00D0203F">
        <w:rPr>
          <w:rFonts w:cstheme="minorHAnsi"/>
          <w:iCs/>
        </w:rPr>
        <w:t xml:space="preserve"> απ</w:t>
      </w:r>
      <w:r>
        <w:rPr>
          <w:rFonts w:cstheme="minorHAnsi"/>
          <w:iCs/>
        </w:rPr>
        <w:t>’</w:t>
      </w:r>
      <w:r w:rsidRPr="00D0203F">
        <w:rPr>
          <w:rFonts w:cstheme="minorHAnsi"/>
          <w:iCs/>
        </w:rPr>
        <w:t xml:space="preserve"> όλες τις επιχειρήσεις</w:t>
      </w:r>
      <w:r>
        <w:rPr>
          <w:rFonts w:cstheme="minorHAnsi"/>
          <w:iCs/>
        </w:rPr>
        <w:t>, ε</w:t>
      </w:r>
      <w:r w:rsidRPr="00D0203F">
        <w:rPr>
          <w:rFonts w:cstheme="minorHAnsi"/>
          <w:iCs/>
        </w:rPr>
        <w:t xml:space="preserve">κτός από τις μεγαλύτερες </w:t>
      </w:r>
      <w:r>
        <w:rPr>
          <w:rFonts w:cstheme="minorHAnsi"/>
          <w:iCs/>
        </w:rPr>
        <w:t xml:space="preserve">που </w:t>
      </w:r>
      <w:r w:rsidRPr="00D0203F">
        <w:rPr>
          <w:rFonts w:cstheme="minorHAnsi"/>
          <w:iCs/>
        </w:rPr>
        <w:t>όπως μας είπε</w:t>
      </w:r>
      <w:r>
        <w:rPr>
          <w:rFonts w:cstheme="minorHAnsi"/>
          <w:iCs/>
        </w:rPr>
        <w:t>,</w:t>
      </w:r>
      <w:r w:rsidRPr="00D0203F">
        <w:rPr>
          <w:rFonts w:cstheme="minorHAnsi"/>
          <w:iCs/>
        </w:rPr>
        <w:t xml:space="preserve"> </w:t>
      </w:r>
      <w:r>
        <w:rPr>
          <w:rFonts w:cstheme="minorHAnsi"/>
          <w:iCs/>
        </w:rPr>
        <w:t xml:space="preserve">εν πάση περιπτώσει, </w:t>
      </w:r>
      <w:r w:rsidRPr="00D0203F">
        <w:rPr>
          <w:rFonts w:cstheme="minorHAnsi"/>
          <w:iCs/>
        </w:rPr>
        <w:t>είναι έτοιμες και απ’ όλες τις επιχειρήσεις διατροφικής αλυσίδας κ</w:t>
      </w:r>
      <w:r>
        <w:rPr>
          <w:rFonts w:cstheme="minorHAnsi"/>
          <w:iCs/>
        </w:rPr>
        <w:t>.λπ.,</w:t>
      </w:r>
      <w:r w:rsidRPr="00D0203F">
        <w:rPr>
          <w:rFonts w:cstheme="minorHAnsi"/>
          <w:iCs/>
        </w:rPr>
        <w:t xml:space="preserve"> αλλά</w:t>
      </w:r>
      <w:r>
        <w:rPr>
          <w:rFonts w:cstheme="minorHAnsi"/>
          <w:iCs/>
        </w:rPr>
        <w:t xml:space="preserve"> και</w:t>
      </w:r>
      <w:r w:rsidRPr="00D0203F">
        <w:rPr>
          <w:rFonts w:cstheme="minorHAnsi"/>
          <w:iCs/>
        </w:rPr>
        <w:t xml:space="preserve"> οι μικρομεσαίες που ακριβώς</w:t>
      </w:r>
      <w:r>
        <w:rPr>
          <w:rFonts w:cstheme="minorHAnsi"/>
          <w:iCs/>
        </w:rPr>
        <w:t>,</w:t>
      </w:r>
      <w:r w:rsidRPr="00D0203F">
        <w:rPr>
          <w:rFonts w:cstheme="minorHAnsi"/>
          <w:iCs/>
        </w:rPr>
        <w:t xml:space="preserve"> συνδέονται με όλα αυτά τα θέματα και ότι εν τέλει το νομοσχέδιο αφορά μόνο τις μεγάλες επιχειρήσεις</w:t>
      </w:r>
      <w:r>
        <w:rPr>
          <w:rFonts w:cstheme="minorHAnsi"/>
          <w:iCs/>
        </w:rPr>
        <w:t>,</w:t>
      </w:r>
      <w:r w:rsidRPr="00D0203F">
        <w:rPr>
          <w:rFonts w:cstheme="minorHAnsi"/>
          <w:iCs/>
        </w:rPr>
        <w:t xml:space="preserve"> άνω των 50 υπαλλήλων</w:t>
      </w:r>
      <w:r>
        <w:rPr>
          <w:rFonts w:cstheme="minorHAnsi"/>
          <w:iCs/>
        </w:rPr>
        <w:t>,</w:t>
      </w:r>
      <w:r w:rsidRPr="00D0203F">
        <w:rPr>
          <w:rFonts w:cstheme="minorHAnsi"/>
          <w:iCs/>
        </w:rPr>
        <w:t xml:space="preserve"> οι οποίες και έχουν σχετική ετοιμότητα</w:t>
      </w:r>
      <w:r>
        <w:rPr>
          <w:rFonts w:cstheme="minorHAnsi"/>
          <w:iCs/>
        </w:rPr>
        <w:t>.</w:t>
      </w:r>
      <w:r w:rsidRPr="00D0203F">
        <w:rPr>
          <w:rFonts w:cstheme="minorHAnsi"/>
          <w:iCs/>
        </w:rPr>
        <w:t xml:space="preserve"> </w:t>
      </w:r>
    </w:p>
    <w:p w14:paraId="69450024" w14:textId="77777777" w:rsidR="000F36B4" w:rsidRDefault="000F36B4" w:rsidP="00D44C9D">
      <w:pPr>
        <w:spacing w:line="276" w:lineRule="auto"/>
        <w:ind w:firstLine="720"/>
        <w:contextualSpacing/>
        <w:jc w:val="both"/>
        <w:rPr>
          <w:rFonts w:cstheme="minorHAnsi"/>
          <w:iCs/>
        </w:rPr>
      </w:pPr>
      <w:r w:rsidRPr="00D0203F">
        <w:rPr>
          <w:rFonts w:cstheme="minorHAnsi"/>
          <w:iCs/>
        </w:rPr>
        <w:t>Συνεπώς</w:t>
      </w:r>
      <w:r>
        <w:rPr>
          <w:rFonts w:cstheme="minorHAnsi"/>
          <w:iCs/>
        </w:rPr>
        <w:t xml:space="preserve">, ζήτησε πόρους και ενίσχυση </w:t>
      </w:r>
      <w:r w:rsidRPr="00D0203F">
        <w:rPr>
          <w:rFonts w:cstheme="minorHAnsi"/>
          <w:iCs/>
        </w:rPr>
        <w:t xml:space="preserve">για όλο το </w:t>
      </w:r>
      <w:r>
        <w:rPr>
          <w:rFonts w:cstheme="minorHAnsi"/>
          <w:iCs/>
        </w:rPr>
        <w:t>άλλο επ</w:t>
      </w:r>
      <w:r w:rsidRPr="00D0203F">
        <w:rPr>
          <w:rFonts w:cstheme="minorHAnsi"/>
          <w:iCs/>
        </w:rPr>
        <w:t xml:space="preserve">οικοδόμημα των μικρομεσαίων </w:t>
      </w:r>
      <w:r>
        <w:rPr>
          <w:rFonts w:cstheme="minorHAnsi"/>
          <w:iCs/>
        </w:rPr>
        <w:t xml:space="preserve">κ.λπ., </w:t>
      </w:r>
      <w:r w:rsidRPr="00D0203F">
        <w:rPr>
          <w:rFonts w:cstheme="minorHAnsi"/>
          <w:iCs/>
        </w:rPr>
        <w:t>επιχειρήσεων</w:t>
      </w:r>
      <w:r>
        <w:rPr>
          <w:rFonts w:cstheme="minorHAnsi"/>
          <w:iCs/>
        </w:rPr>
        <w:t>,</w:t>
      </w:r>
      <w:r w:rsidRPr="00D0203F">
        <w:rPr>
          <w:rFonts w:cstheme="minorHAnsi"/>
          <w:iCs/>
        </w:rPr>
        <w:t xml:space="preserve"> ενώ εδώ δεν υπάρχει καμία τέτοια σχετική πρόβλεψη</w:t>
      </w:r>
      <w:r>
        <w:rPr>
          <w:rFonts w:cstheme="minorHAnsi"/>
          <w:iCs/>
        </w:rPr>
        <w:t>.</w:t>
      </w:r>
      <w:r w:rsidRPr="00D0203F">
        <w:rPr>
          <w:rFonts w:cstheme="minorHAnsi"/>
          <w:iCs/>
        </w:rPr>
        <w:t xml:space="preserve"> </w:t>
      </w:r>
      <w:r>
        <w:rPr>
          <w:rFonts w:cstheme="minorHAnsi"/>
          <w:iCs/>
        </w:rPr>
        <w:t>Σας ρ</w:t>
      </w:r>
      <w:r w:rsidRPr="00D0203F">
        <w:rPr>
          <w:rFonts w:cstheme="minorHAnsi"/>
          <w:iCs/>
        </w:rPr>
        <w:t>ωτήσαμε</w:t>
      </w:r>
      <w:r>
        <w:rPr>
          <w:rFonts w:cstheme="minorHAnsi"/>
          <w:iCs/>
        </w:rPr>
        <w:t>,</w:t>
      </w:r>
      <w:r w:rsidRPr="00D0203F">
        <w:rPr>
          <w:rFonts w:cstheme="minorHAnsi"/>
          <w:iCs/>
        </w:rPr>
        <w:t xml:space="preserve"> ακριβώς</w:t>
      </w:r>
      <w:r>
        <w:rPr>
          <w:rFonts w:cstheme="minorHAnsi"/>
          <w:iCs/>
        </w:rPr>
        <w:t>,</w:t>
      </w:r>
      <w:r w:rsidRPr="00D0203F">
        <w:rPr>
          <w:rFonts w:cstheme="minorHAnsi"/>
          <w:iCs/>
        </w:rPr>
        <w:t xml:space="preserve"> αν πρόκειται να το κάνετε</w:t>
      </w:r>
      <w:r>
        <w:rPr>
          <w:rFonts w:cstheme="minorHAnsi"/>
          <w:iCs/>
        </w:rPr>
        <w:t>, γ</w:t>
      </w:r>
      <w:r w:rsidRPr="00D0203F">
        <w:rPr>
          <w:rFonts w:cstheme="minorHAnsi"/>
          <w:iCs/>
        </w:rPr>
        <w:t>ιατί</w:t>
      </w:r>
      <w:r>
        <w:rPr>
          <w:rFonts w:cstheme="minorHAnsi"/>
          <w:iCs/>
        </w:rPr>
        <w:t>,</w:t>
      </w:r>
      <w:r w:rsidRPr="00D0203F">
        <w:rPr>
          <w:rFonts w:cstheme="minorHAnsi"/>
          <w:iCs/>
        </w:rPr>
        <w:t xml:space="preserve"> καταλάβαμε</w:t>
      </w:r>
      <w:r>
        <w:rPr>
          <w:rFonts w:cstheme="minorHAnsi"/>
          <w:iCs/>
        </w:rPr>
        <w:t>,</w:t>
      </w:r>
      <w:r w:rsidRPr="00D0203F">
        <w:rPr>
          <w:rFonts w:cstheme="minorHAnsi"/>
          <w:iCs/>
        </w:rPr>
        <w:t xml:space="preserve"> </w:t>
      </w:r>
      <w:r>
        <w:rPr>
          <w:rFonts w:cstheme="minorHAnsi"/>
          <w:iCs/>
        </w:rPr>
        <w:t>επίσης,</w:t>
      </w:r>
      <w:r w:rsidRPr="00D0203F">
        <w:rPr>
          <w:rFonts w:cstheme="minorHAnsi"/>
          <w:iCs/>
        </w:rPr>
        <w:t xml:space="preserve"> από τη διαβούλευση ότι το ίδιο ανέτοιμη να αναλάβει τον σχε</w:t>
      </w:r>
      <w:r>
        <w:rPr>
          <w:rFonts w:cstheme="minorHAnsi"/>
          <w:iCs/>
        </w:rPr>
        <w:t>διασμό και την εποπτεία μέτρων Κυβερνοασφάλειας είναι η ίδια η Αρχή Κ</w:t>
      </w:r>
      <w:r w:rsidRPr="00D0203F">
        <w:rPr>
          <w:rFonts w:cstheme="minorHAnsi"/>
          <w:iCs/>
        </w:rPr>
        <w:t>υβερνοασφάλειας</w:t>
      </w:r>
      <w:r>
        <w:rPr>
          <w:rFonts w:cstheme="minorHAnsi"/>
          <w:iCs/>
        </w:rPr>
        <w:t>, η Εθνική Α</w:t>
      </w:r>
      <w:r w:rsidRPr="00D0203F">
        <w:rPr>
          <w:rFonts w:cstheme="minorHAnsi"/>
          <w:iCs/>
        </w:rPr>
        <w:t>ρχή που δεν διαθέτει προσωπικό πέραν των υπαλλήλων πο</w:t>
      </w:r>
      <w:r>
        <w:rPr>
          <w:rFonts w:cstheme="minorHAnsi"/>
          <w:iCs/>
        </w:rPr>
        <w:t>υ μεταφέρθηκαν σε αυτήν από τη Γ</w:t>
      </w:r>
      <w:r w:rsidRPr="00D0203F">
        <w:rPr>
          <w:rFonts w:cstheme="minorHAnsi"/>
          <w:iCs/>
        </w:rPr>
        <w:t xml:space="preserve">ενική </w:t>
      </w:r>
      <w:r>
        <w:rPr>
          <w:rFonts w:cstheme="minorHAnsi"/>
          <w:iCs/>
        </w:rPr>
        <w:t>Δ</w:t>
      </w:r>
      <w:r w:rsidRPr="00D0203F">
        <w:rPr>
          <w:rFonts w:cstheme="minorHAnsi"/>
          <w:iCs/>
        </w:rPr>
        <w:t xml:space="preserve">ιεύθυνση </w:t>
      </w:r>
      <w:r>
        <w:rPr>
          <w:rFonts w:cstheme="minorHAnsi"/>
          <w:iCs/>
        </w:rPr>
        <w:t>Κυβερνοασφάλειας του Υ</w:t>
      </w:r>
      <w:r w:rsidRPr="00D0203F">
        <w:rPr>
          <w:rFonts w:cstheme="minorHAnsi"/>
          <w:iCs/>
        </w:rPr>
        <w:t>πουργείου και καμία εξελιγμένη σύγχρονη υποδομή για να αντιμετωπίσει τις επιθέσεις στην ασφάλεια υπολογιστών και δικτύων</w:t>
      </w:r>
      <w:r>
        <w:rPr>
          <w:rFonts w:cstheme="minorHAnsi"/>
          <w:iCs/>
        </w:rPr>
        <w:t>.</w:t>
      </w:r>
      <w:r w:rsidRPr="00D0203F">
        <w:rPr>
          <w:rFonts w:cstheme="minorHAnsi"/>
          <w:iCs/>
        </w:rPr>
        <w:t xml:space="preserve"> </w:t>
      </w:r>
    </w:p>
    <w:p w14:paraId="1723583F" w14:textId="77777777" w:rsidR="000F36B4" w:rsidRDefault="000F36B4" w:rsidP="00D44C9D">
      <w:pPr>
        <w:spacing w:line="276" w:lineRule="auto"/>
        <w:ind w:firstLine="720"/>
        <w:contextualSpacing/>
        <w:jc w:val="both"/>
        <w:rPr>
          <w:rFonts w:cstheme="minorHAnsi"/>
          <w:iCs/>
        </w:rPr>
      </w:pPr>
      <w:r>
        <w:rPr>
          <w:rFonts w:cstheme="minorHAnsi"/>
          <w:iCs/>
        </w:rPr>
        <w:t>Εν ολίγοις, είναι μια Α</w:t>
      </w:r>
      <w:r w:rsidRPr="00D0203F">
        <w:rPr>
          <w:rFonts w:cstheme="minorHAnsi"/>
          <w:iCs/>
        </w:rPr>
        <w:t xml:space="preserve">ρχή </w:t>
      </w:r>
      <w:r>
        <w:rPr>
          <w:rFonts w:cstheme="minorHAnsi"/>
          <w:iCs/>
        </w:rPr>
        <w:t>«</w:t>
      </w:r>
      <w:r w:rsidRPr="00D0203F">
        <w:rPr>
          <w:rFonts w:cstheme="minorHAnsi"/>
          <w:iCs/>
        </w:rPr>
        <w:t>φάντασμα</w:t>
      </w:r>
      <w:r>
        <w:rPr>
          <w:rFonts w:cstheme="minorHAnsi"/>
          <w:iCs/>
        </w:rPr>
        <w:t>» που ε</w:t>
      </w:r>
      <w:r w:rsidRPr="00D0203F">
        <w:rPr>
          <w:rFonts w:cstheme="minorHAnsi"/>
          <w:iCs/>
        </w:rPr>
        <w:t xml:space="preserve">νδεικτικό είναι ότι από την ίδρυσή </w:t>
      </w:r>
      <w:r>
        <w:rPr>
          <w:rFonts w:cstheme="minorHAnsi"/>
          <w:iCs/>
        </w:rPr>
        <w:t>της,</w:t>
      </w:r>
      <w:r w:rsidRPr="00D0203F">
        <w:rPr>
          <w:rFonts w:cstheme="minorHAnsi"/>
          <w:iCs/>
        </w:rPr>
        <w:t xml:space="preserve"> το Φεβρουάριο μέχρι σήμερα</w:t>
      </w:r>
      <w:r>
        <w:rPr>
          <w:rFonts w:cstheme="minorHAnsi"/>
          <w:iCs/>
        </w:rPr>
        <w:t>,</w:t>
      </w:r>
      <w:r w:rsidRPr="00D0203F">
        <w:rPr>
          <w:rFonts w:cstheme="minorHAnsi"/>
          <w:iCs/>
        </w:rPr>
        <w:t xml:space="preserve"> δεν έχει καταφέρει </w:t>
      </w:r>
      <w:r>
        <w:rPr>
          <w:rFonts w:cstheme="minorHAnsi"/>
          <w:iCs/>
        </w:rPr>
        <w:t xml:space="preserve">καν </w:t>
      </w:r>
      <w:r w:rsidRPr="00D0203F">
        <w:rPr>
          <w:rFonts w:cstheme="minorHAnsi"/>
          <w:iCs/>
        </w:rPr>
        <w:t>να έχει το δικό της ιστότοπο</w:t>
      </w:r>
      <w:r>
        <w:rPr>
          <w:rFonts w:cstheme="minorHAnsi"/>
          <w:iCs/>
        </w:rPr>
        <w:t xml:space="preserve"> και φιλοξενείται σε αυτόν του Υ</w:t>
      </w:r>
      <w:r w:rsidRPr="00D0203F">
        <w:rPr>
          <w:rFonts w:cstheme="minorHAnsi"/>
          <w:iCs/>
        </w:rPr>
        <w:t>πουργείο</w:t>
      </w:r>
      <w:r>
        <w:rPr>
          <w:rFonts w:cstheme="minorHAnsi"/>
          <w:iCs/>
        </w:rPr>
        <w:t>υ Ψηφιακής Δ</w:t>
      </w:r>
      <w:r w:rsidRPr="00D0203F">
        <w:rPr>
          <w:rFonts w:cstheme="minorHAnsi"/>
          <w:iCs/>
        </w:rPr>
        <w:t>ιακυβέρνησης σαν να είναι υπηρεσία του</w:t>
      </w:r>
      <w:r>
        <w:rPr>
          <w:rFonts w:cstheme="minorHAnsi"/>
          <w:iCs/>
        </w:rPr>
        <w:t>.</w:t>
      </w:r>
      <w:r w:rsidRPr="00D0203F">
        <w:rPr>
          <w:rFonts w:cstheme="minorHAnsi"/>
          <w:iCs/>
        </w:rPr>
        <w:t xml:space="preserve"> </w:t>
      </w:r>
    </w:p>
    <w:p w14:paraId="41FD2355" w14:textId="77777777" w:rsidR="000F36B4" w:rsidRDefault="000F36B4" w:rsidP="00D44C9D">
      <w:pPr>
        <w:spacing w:line="276" w:lineRule="auto"/>
        <w:ind w:firstLine="720"/>
        <w:contextualSpacing/>
        <w:jc w:val="both"/>
        <w:rPr>
          <w:rFonts w:cstheme="minorHAnsi"/>
          <w:iCs/>
        </w:rPr>
      </w:pPr>
      <w:r w:rsidRPr="00D0203F">
        <w:rPr>
          <w:rFonts w:cstheme="minorHAnsi"/>
          <w:iCs/>
        </w:rPr>
        <w:t>Συνεπώς</w:t>
      </w:r>
      <w:r w:rsidR="00971E0B">
        <w:rPr>
          <w:rFonts w:cstheme="minorHAnsi"/>
          <w:iCs/>
        </w:rPr>
        <w:t>,</w:t>
      </w:r>
      <w:r w:rsidRPr="00D0203F">
        <w:rPr>
          <w:rFonts w:cstheme="minorHAnsi"/>
          <w:iCs/>
        </w:rPr>
        <w:t xml:space="preserve"> όλες οι ημερομηνί</w:t>
      </w:r>
      <w:r>
        <w:rPr>
          <w:rFonts w:cstheme="minorHAnsi"/>
          <w:iCs/>
        </w:rPr>
        <w:t>ες που αφορούν υποχρεώσεις της Εθνικής Α</w:t>
      </w:r>
      <w:r w:rsidRPr="00D0203F">
        <w:rPr>
          <w:rFonts w:cstheme="minorHAnsi"/>
          <w:iCs/>
        </w:rPr>
        <w:t xml:space="preserve">ρχής </w:t>
      </w:r>
      <w:r>
        <w:rPr>
          <w:rFonts w:cstheme="minorHAnsi"/>
          <w:iCs/>
        </w:rPr>
        <w:t>Κυβερνοασφάλειας προς την Ευρωπαϊκή Ε</w:t>
      </w:r>
      <w:r w:rsidRPr="00D0203F">
        <w:rPr>
          <w:rFonts w:cstheme="minorHAnsi"/>
          <w:iCs/>
        </w:rPr>
        <w:t>πιτροπή</w:t>
      </w:r>
      <w:r>
        <w:rPr>
          <w:rFonts w:cstheme="minorHAnsi"/>
          <w:iCs/>
        </w:rPr>
        <w:t>, ε</w:t>
      </w:r>
      <w:r w:rsidRPr="00D0203F">
        <w:rPr>
          <w:rFonts w:cstheme="minorHAnsi"/>
          <w:iCs/>
        </w:rPr>
        <w:t>μείς είμαστε σίγουροι ότι δεν μπορούν να τηρηθούν</w:t>
      </w:r>
      <w:r>
        <w:rPr>
          <w:rFonts w:cstheme="minorHAnsi"/>
          <w:iCs/>
        </w:rPr>
        <w:t>,</w:t>
      </w:r>
      <w:r w:rsidRPr="00D0203F">
        <w:rPr>
          <w:rFonts w:cstheme="minorHAnsi"/>
          <w:iCs/>
        </w:rPr>
        <w:t xml:space="preserve"> όπως η συγκέντρωση των στοιχείων των ιδιωτικών και δημόσιων φορέων μέχρι τις 17 Ιανουαρίου του </w:t>
      </w:r>
      <w:r>
        <w:rPr>
          <w:rFonts w:cstheme="minorHAnsi"/>
          <w:iCs/>
        </w:rPr>
        <w:t>‘</w:t>
      </w:r>
      <w:r w:rsidRPr="00D0203F">
        <w:rPr>
          <w:rFonts w:cstheme="minorHAnsi"/>
          <w:iCs/>
        </w:rPr>
        <w:t>25 σύμφωνα με το άρθρο</w:t>
      </w:r>
      <w:r>
        <w:rPr>
          <w:rFonts w:cstheme="minorHAnsi"/>
          <w:iCs/>
        </w:rPr>
        <w:t xml:space="preserve"> 19 ώστε να κοινοποιηθούν στην Ε</w:t>
      </w:r>
      <w:r w:rsidRPr="00D0203F">
        <w:rPr>
          <w:rFonts w:cstheme="minorHAnsi"/>
          <w:iCs/>
        </w:rPr>
        <w:t xml:space="preserve">πιτροπή έως 17 Απριλίου </w:t>
      </w:r>
      <w:r>
        <w:rPr>
          <w:rFonts w:cstheme="minorHAnsi"/>
          <w:iCs/>
        </w:rPr>
        <w:t>του ‘</w:t>
      </w:r>
      <w:r w:rsidRPr="00D0203F">
        <w:rPr>
          <w:rFonts w:cstheme="minorHAnsi"/>
          <w:iCs/>
        </w:rPr>
        <w:t>25</w:t>
      </w:r>
      <w:r>
        <w:rPr>
          <w:rFonts w:cstheme="minorHAnsi"/>
          <w:iCs/>
        </w:rPr>
        <w:t>,</w:t>
      </w:r>
      <w:r w:rsidRPr="00D0203F">
        <w:rPr>
          <w:rFonts w:cstheme="minorHAnsi"/>
          <w:iCs/>
        </w:rPr>
        <w:t xml:space="preserve"> όπως ορίζει το άρθρο 4</w:t>
      </w:r>
      <w:r>
        <w:rPr>
          <w:rFonts w:cstheme="minorHAnsi"/>
          <w:iCs/>
        </w:rPr>
        <w:t>,</w:t>
      </w:r>
      <w:r w:rsidRPr="00D0203F">
        <w:rPr>
          <w:rFonts w:cstheme="minorHAnsi"/>
          <w:iCs/>
        </w:rPr>
        <w:t xml:space="preserve"> η εκπόνηση </w:t>
      </w:r>
      <w:r>
        <w:rPr>
          <w:rFonts w:cstheme="minorHAnsi"/>
          <w:iCs/>
        </w:rPr>
        <w:t>του «Εθνικού Σχεδίου για τα Μεγάλα Π</w:t>
      </w:r>
      <w:r w:rsidRPr="00D0203F">
        <w:rPr>
          <w:rFonts w:cstheme="minorHAnsi"/>
          <w:iCs/>
        </w:rPr>
        <w:t>εριστατικά</w:t>
      </w:r>
      <w:r>
        <w:rPr>
          <w:rFonts w:cstheme="minorHAnsi"/>
          <w:iCs/>
        </w:rPr>
        <w:t>», η υποβολή προς έγκριση στην Επιτροπή Σ</w:t>
      </w:r>
      <w:r w:rsidRPr="00D0203F">
        <w:rPr>
          <w:rFonts w:cstheme="minorHAnsi"/>
          <w:iCs/>
        </w:rPr>
        <w:t>υντονισμού</w:t>
      </w:r>
      <w:r>
        <w:rPr>
          <w:rFonts w:cstheme="minorHAnsi"/>
          <w:iCs/>
        </w:rPr>
        <w:t>, η κατάθεσή του στην Ε</w:t>
      </w:r>
      <w:r w:rsidRPr="00D0203F">
        <w:rPr>
          <w:rFonts w:cstheme="minorHAnsi"/>
          <w:iCs/>
        </w:rPr>
        <w:t xml:space="preserve">υρωπαϊκή επιτροπή και όλα αυτά μέσα σε 9 μήνες </w:t>
      </w:r>
      <w:r>
        <w:rPr>
          <w:rFonts w:cstheme="minorHAnsi"/>
          <w:iCs/>
        </w:rPr>
        <w:t>σ</w:t>
      </w:r>
      <w:r w:rsidRPr="00D0203F">
        <w:rPr>
          <w:rFonts w:cstheme="minorHAnsi"/>
          <w:iCs/>
        </w:rPr>
        <w:t>την ψήφιση του νομοσχεδίου</w:t>
      </w:r>
      <w:r>
        <w:rPr>
          <w:rFonts w:cstheme="minorHAnsi"/>
          <w:iCs/>
        </w:rPr>
        <w:t>,</w:t>
      </w:r>
      <w:r w:rsidRPr="00D0203F">
        <w:rPr>
          <w:rFonts w:cstheme="minorHAnsi"/>
          <w:iCs/>
        </w:rPr>
        <w:t xml:space="preserve"> ενώ στο </w:t>
      </w:r>
      <w:r>
        <w:rPr>
          <w:rFonts w:cstheme="minorHAnsi"/>
          <w:iCs/>
        </w:rPr>
        <w:t xml:space="preserve">νομοσχέδιο δεν έχετε καν </w:t>
      </w:r>
      <w:r w:rsidRPr="00D0203F">
        <w:rPr>
          <w:rFonts w:cstheme="minorHAnsi"/>
          <w:iCs/>
        </w:rPr>
        <w:t xml:space="preserve">μεταφέρει την ημερομηνία της 17ης Ιανουαρίου </w:t>
      </w:r>
      <w:r>
        <w:rPr>
          <w:rFonts w:cstheme="minorHAnsi"/>
          <w:iCs/>
        </w:rPr>
        <w:t xml:space="preserve">του ‘25 που σύμφωνα με το άρθρο 36 της πρωτότυπης Ευρωπαϊκής </w:t>
      </w:r>
      <w:r w:rsidR="000521D2">
        <w:rPr>
          <w:rFonts w:cstheme="minorHAnsi"/>
          <w:iCs/>
        </w:rPr>
        <w:t>Οδηγίας</w:t>
      </w:r>
      <w:r>
        <w:rPr>
          <w:rFonts w:cstheme="minorHAnsi"/>
          <w:iCs/>
        </w:rPr>
        <w:t>,</w:t>
      </w:r>
      <w:r w:rsidRPr="00D0203F">
        <w:rPr>
          <w:rFonts w:cstheme="minorHAnsi"/>
          <w:iCs/>
        </w:rPr>
        <w:t xml:space="preserve"> θα πρέπει </w:t>
      </w:r>
      <w:r>
        <w:rPr>
          <w:rFonts w:cstheme="minorHAnsi"/>
          <w:iCs/>
        </w:rPr>
        <w:t>η Αρχή να έχει κοινοποιήσει στην Ε</w:t>
      </w:r>
      <w:r w:rsidRPr="00D0203F">
        <w:rPr>
          <w:rFonts w:cstheme="minorHAnsi"/>
          <w:iCs/>
        </w:rPr>
        <w:t>πιτροπή τις κυρώσεις και τα πρό</w:t>
      </w:r>
      <w:r>
        <w:rPr>
          <w:rFonts w:cstheme="minorHAnsi"/>
          <w:iCs/>
        </w:rPr>
        <w:t>στιμα.</w:t>
      </w:r>
      <w:r w:rsidRPr="00D0203F">
        <w:rPr>
          <w:rFonts w:cstheme="minorHAnsi"/>
          <w:iCs/>
        </w:rPr>
        <w:t xml:space="preserve"> Πιστεύουμε ότι δυστυχώς</w:t>
      </w:r>
      <w:r>
        <w:rPr>
          <w:rFonts w:cstheme="minorHAnsi"/>
          <w:iCs/>
        </w:rPr>
        <w:t>,</w:t>
      </w:r>
      <w:r w:rsidRPr="00D0203F">
        <w:rPr>
          <w:rFonts w:cstheme="minorHAnsi"/>
          <w:iCs/>
        </w:rPr>
        <w:t xml:space="preserve"> αποκλείεται να είστε συνεπείς και γενικότερα η χώρα</w:t>
      </w:r>
      <w:r>
        <w:rPr>
          <w:rFonts w:cstheme="minorHAnsi"/>
          <w:iCs/>
        </w:rPr>
        <w:t>.</w:t>
      </w:r>
    </w:p>
    <w:p w14:paraId="2741416E" w14:textId="77777777" w:rsidR="000F36B4" w:rsidRDefault="000F36B4" w:rsidP="00D44C9D">
      <w:pPr>
        <w:spacing w:line="276" w:lineRule="auto"/>
        <w:ind w:firstLine="720"/>
        <w:contextualSpacing/>
        <w:jc w:val="both"/>
        <w:rPr>
          <w:rFonts w:cstheme="minorHAnsi"/>
          <w:iCs/>
        </w:rPr>
      </w:pPr>
      <w:r>
        <w:rPr>
          <w:rFonts w:cstheme="minorHAnsi"/>
          <w:iCs/>
        </w:rPr>
        <w:t xml:space="preserve"> Ε</w:t>
      </w:r>
      <w:r w:rsidRPr="00D0203F">
        <w:rPr>
          <w:rFonts w:cstheme="minorHAnsi"/>
          <w:iCs/>
        </w:rPr>
        <w:t>δώ</w:t>
      </w:r>
      <w:r>
        <w:rPr>
          <w:rFonts w:cstheme="minorHAnsi"/>
          <w:iCs/>
        </w:rPr>
        <w:t>, επίσης,</w:t>
      </w:r>
      <w:r w:rsidRPr="00D0203F">
        <w:rPr>
          <w:rFonts w:cstheme="minorHAnsi"/>
          <w:iCs/>
        </w:rPr>
        <w:t xml:space="preserve"> πιστεύω ότι τα περισσότερα άρθρα του νομοσχεδίου</w:t>
      </w:r>
      <w:r>
        <w:rPr>
          <w:rFonts w:cstheme="minorHAnsi"/>
          <w:iCs/>
        </w:rPr>
        <w:t>,</w:t>
      </w:r>
      <w:r w:rsidRPr="00D0203F">
        <w:rPr>
          <w:rFonts w:cstheme="minorHAnsi"/>
          <w:iCs/>
        </w:rPr>
        <w:t xml:space="preserve"> δια</w:t>
      </w:r>
      <w:r>
        <w:rPr>
          <w:rFonts w:cstheme="minorHAnsi"/>
          <w:iCs/>
        </w:rPr>
        <w:t>περνιόνται</w:t>
      </w:r>
      <w:r w:rsidRPr="00D0203F">
        <w:rPr>
          <w:rFonts w:cstheme="minorHAnsi"/>
          <w:iCs/>
        </w:rPr>
        <w:t xml:space="preserve"> από μια αίσθηση ότι κάνετε μια τυπική ενσωμάτωση που δεν αντανακλά πλήρως το</w:t>
      </w:r>
      <w:r>
        <w:rPr>
          <w:rFonts w:cstheme="minorHAnsi"/>
          <w:iCs/>
        </w:rPr>
        <w:t xml:space="preserve"> πνεύμα και το περιεχόμενο της Ε</w:t>
      </w:r>
      <w:r w:rsidRPr="00D0203F">
        <w:rPr>
          <w:rFonts w:cstheme="minorHAnsi"/>
          <w:iCs/>
        </w:rPr>
        <w:t>πιτροπής</w:t>
      </w:r>
      <w:r>
        <w:rPr>
          <w:rFonts w:cstheme="minorHAnsi"/>
          <w:iCs/>
        </w:rPr>
        <w:t xml:space="preserve"> για</w:t>
      </w:r>
      <w:r w:rsidRPr="00D0203F">
        <w:rPr>
          <w:rFonts w:cstheme="minorHAnsi"/>
          <w:iCs/>
        </w:rPr>
        <w:t xml:space="preserve"> </w:t>
      </w:r>
      <w:r>
        <w:rPr>
          <w:rFonts w:cstheme="minorHAnsi"/>
          <w:iCs/>
        </w:rPr>
        <w:t>ανταλλαγή διασυνοριακών και δι</w:t>
      </w:r>
      <w:r w:rsidRPr="00D0203F">
        <w:rPr>
          <w:rFonts w:cstheme="minorHAnsi"/>
          <w:iCs/>
        </w:rPr>
        <w:t>ευρωπαϊκών πληροφοριών</w:t>
      </w:r>
      <w:r>
        <w:rPr>
          <w:rFonts w:cstheme="minorHAnsi"/>
          <w:iCs/>
        </w:rPr>
        <w:t>.</w:t>
      </w:r>
      <w:r w:rsidRPr="00D0203F">
        <w:rPr>
          <w:rFonts w:cstheme="minorHAnsi"/>
          <w:iCs/>
        </w:rPr>
        <w:t xml:space="preserve"> Αντίθετα</w:t>
      </w:r>
      <w:r>
        <w:rPr>
          <w:rFonts w:cstheme="minorHAnsi"/>
          <w:iCs/>
        </w:rPr>
        <w:t>,</w:t>
      </w:r>
      <w:r w:rsidRPr="00D0203F">
        <w:rPr>
          <w:rFonts w:cstheme="minorHAnsi"/>
          <w:iCs/>
        </w:rPr>
        <w:t xml:space="preserve"> φροντίζετ</w:t>
      </w:r>
      <w:r>
        <w:rPr>
          <w:rFonts w:cstheme="minorHAnsi"/>
          <w:iCs/>
        </w:rPr>
        <w:t>ε ιδιαιτέρως, να εξασφαλίζετε</w:t>
      </w:r>
      <w:r w:rsidRPr="00D0203F">
        <w:rPr>
          <w:rFonts w:cstheme="minorHAnsi"/>
          <w:iCs/>
        </w:rPr>
        <w:t xml:space="preserve"> σε </w:t>
      </w:r>
      <w:r>
        <w:rPr>
          <w:rFonts w:cstheme="minorHAnsi"/>
          <w:iCs/>
        </w:rPr>
        <w:t>πολλά σημεία τη δυνατότητα του Κ</w:t>
      </w:r>
      <w:r w:rsidRPr="00D0203F">
        <w:rPr>
          <w:rFonts w:cstheme="minorHAnsi"/>
          <w:iCs/>
        </w:rPr>
        <w:t>ράτους να περιορίζει την επικοινωνία</w:t>
      </w:r>
      <w:r>
        <w:rPr>
          <w:rFonts w:cstheme="minorHAnsi"/>
          <w:iCs/>
        </w:rPr>
        <w:t>.</w:t>
      </w:r>
      <w:r w:rsidRPr="00D0203F">
        <w:rPr>
          <w:rFonts w:cstheme="minorHAnsi"/>
          <w:iCs/>
        </w:rPr>
        <w:t xml:space="preserve"> Είναι χαρακτηριστικό</w:t>
      </w:r>
      <w:r>
        <w:rPr>
          <w:rFonts w:cstheme="minorHAnsi"/>
          <w:iCs/>
        </w:rPr>
        <w:t>,</w:t>
      </w:r>
      <w:r w:rsidRPr="00D0203F">
        <w:rPr>
          <w:rFonts w:cstheme="minorHAnsi"/>
          <w:iCs/>
        </w:rPr>
        <w:t xml:space="preserve"> το άρθρο 10</w:t>
      </w:r>
      <w:r>
        <w:rPr>
          <w:rFonts w:cstheme="minorHAnsi"/>
          <w:iCs/>
        </w:rPr>
        <w:t>,</w:t>
      </w:r>
      <w:r w:rsidRPr="00D0203F">
        <w:rPr>
          <w:rFonts w:cstheme="minorHAnsi"/>
          <w:iCs/>
        </w:rPr>
        <w:t xml:space="preserve"> όπου ορίζεται η </w:t>
      </w:r>
      <w:r>
        <w:rPr>
          <w:rFonts w:cstheme="minorHAnsi"/>
          <w:iCs/>
        </w:rPr>
        <w:t xml:space="preserve">ΕΑΚ </w:t>
      </w:r>
      <w:r w:rsidRPr="00D0203F">
        <w:rPr>
          <w:rFonts w:cstheme="minorHAnsi"/>
          <w:iCs/>
        </w:rPr>
        <w:t>ως αρμόδια αρχή απόκριση</w:t>
      </w:r>
      <w:r>
        <w:rPr>
          <w:rFonts w:cstheme="minorHAnsi"/>
          <w:iCs/>
        </w:rPr>
        <w:t>ς</w:t>
      </w:r>
      <w:r w:rsidRPr="00D0203F">
        <w:rPr>
          <w:rFonts w:cstheme="minorHAnsi"/>
          <w:iCs/>
        </w:rPr>
        <w:t xml:space="preserve"> </w:t>
      </w:r>
      <w:r>
        <w:rPr>
          <w:rFonts w:cstheme="minorHAnsi"/>
          <w:iCs/>
        </w:rPr>
        <w:t xml:space="preserve">για συμβάντα </w:t>
      </w:r>
      <w:r w:rsidRPr="00D0203F">
        <w:rPr>
          <w:rFonts w:cstheme="minorHAnsi"/>
          <w:iCs/>
        </w:rPr>
        <w:t>ασφάλειας υπολογιστών</w:t>
      </w:r>
      <w:r>
        <w:rPr>
          <w:rFonts w:cstheme="minorHAnsi"/>
          <w:iCs/>
        </w:rPr>
        <w:t>,</w:t>
      </w:r>
      <w:r w:rsidRPr="00D0203F">
        <w:rPr>
          <w:rFonts w:cstheme="minorHAnsi"/>
          <w:iCs/>
        </w:rPr>
        <w:t xml:space="preserve"> μόνο για τον ιδιωτικό τομέα</w:t>
      </w:r>
      <w:r>
        <w:rPr>
          <w:rFonts w:cstheme="minorHAnsi"/>
          <w:iCs/>
        </w:rPr>
        <w:t>,</w:t>
      </w:r>
      <w:r w:rsidRPr="00D0203F">
        <w:rPr>
          <w:rFonts w:cstheme="minorHAnsi"/>
          <w:iCs/>
        </w:rPr>
        <w:t xml:space="preserve"> ενώ για όλο το </w:t>
      </w:r>
      <w:r>
        <w:rPr>
          <w:rFonts w:cstheme="minorHAnsi"/>
          <w:iCs/>
        </w:rPr>
        <w:t>στενό και ευρύτερο τομέα, δημόσιο,</w:t>
      </w:r>
      <w:r w:rsidRPr="00D0203F">
        <w:rPr>
          <w:rFonts w:cstheme="minorHAnsi"/>
          <w:iCs/>
        </w:rPr>
        <w:t xml:space="preserve"> αρμόδια παραμένει αποκλειστικά η </w:t>
      </w:r>
      <w:r>
        <w:rPr>
          <w:rFonts w:cstheme="minorHAnsi"/>
          <w:iCs/>
        </w:rPr>
        <w:t>ΕΥΠ.</w:t>
      </w:r>
    </w:p>
    <w:p w14:paraId="0D77F2BA" w14:textId="77777777" w:rsidR="000F36B4" w:rsidRDefault="000F36B4" w:rsidP="00D44C9D">
      <w:pPr>
        <w:spacing w:line="276" w:lineRule="auto"/>
        <w:ind w:firstLine="720"/>
        <w:contextualSpacing/>
        <w:jc w:val="both"/>
        <w:rPr>
          <w:rFonts w:cstheme="minorHAnsi"/>
          <w:iCs/>
        </w:rPr>
      </w:pPr>
      <w:r>
        <w:rPr>
          <w:rFonts w:cstheme="minorHAnsi"/>
          <w:iCs/>
        </w:rPr>
        <w:t xml:space="preserve">Άρα, άλλη μια απόδειξη ότι η </w:t>
      </w:r>
      <w:r w:rsidR="000521D2">
        <w:rPr>
          <w:rFonts w:cstheme="minorHAnsi"/>
          <w:iCs/>
        </w:rPr>
        <w:t>Οδηγία</w:t>
      </w:r>
      <w:r w:rsidRPr="00D0203F">
        <w:rPr>
          <w:rFonts w:cstheme="minorHAnsi"/>
          <w:iCs/>
        </w:rPr>
        <w:t xml:space="preserve"> ενσωματώνεται μονομερώς</w:t>
      </w:r>
      <w:r>
        <w:rPr>
          <w:rFonts w:cstheme="minorHAnsi"/>
          <w:iCs/>
        </w:rPr>
        <w:t>.</w:t>
      </w:r>
    </w:p>
    <w:p w14:paraId="4DA79446" w14:textId="77777777" w:rsidR="000F36B4" w:rsidRDefault="000F36B4" w:rsidP="00D44C9D">
      <w:pPr>
        <w:spacing w:line="276" w:lineRule="auto"/>
        <w:ind w:firstLine="720"/>
        <w:contextualSpacing/>
        <w:jc w:val="both"/>
        <w:rPr>
          <w:rFonts w:cstheme="minorHAnsi"/>
          <w:iCs/>
        </w:rPr>
      </w:pPr>
      <w:r>
        <w:rPr>
          <w:rFonts w:cstheme="minorHAnsi"/>
          <w:iCs/>
        </w:rPr>
        <w:t xml:space="preserve"> Μ</w:t>
      </w:r>
      <w:r w:rsidRPr="00D0203F">
        <w:rPr>
          <w:rFonts w:cstheme="minorHAnsi"/>
          <w:iCs/>
        </w:rPr>
        <w:t>πορώ να συνεχίσω με αυτό</w:t>
      </w:r>
      <w:r>
        <w:rPr>
          <w:rFonts w:cstheme="minorHAnsi"/>
          <w:iCs/>
        </w:rPr>
        <w:t>,</w:t>
      </w:r>
      <w:r w:rsidRPr="00D0203F">
        <w:rPr>
          <w:rFonts w:cstheme="minorHAnsi"/>
          <w:iCs/>
        </w:rPr>
        <w:t xml:space="preserve"> αλλά δεν θέλω</w:t>
      </w:r>
      <w:r>
        <w:rPr>
          <w:rFonts w:cstheme="minorHAnsi"/>
          <w:iCs/>
        </w:rPr>
        <w:t>, κύριε Πρόεδρε,</w:t>
      </w:r>
      <w:r w:rsidRPr="00D0203F">
        <w:rPr>
          <w:rFonts w:cstheme="minorHAnsi"/>
          <w:iCs/>
        </w:rPr>
        <w:t xml:space="preserve"> να καταχρ</w:t>
      </w:r>
      <w:r>
        <w:rPr>
          <w:rFonts w:cstheme="minorHAnsi"/>
          <w:iCs/>
        </w:rPr>
        <w:t>αστώ άλλο</w:t>
      </w:r>
      <w:r w:rsidRPr="00D0203F">
        <w:rPr>
          <w:rFonts w:cstheme="minorHAnsi"/>
          <w:iCs/>
        </w:rPr>
        <w:t xml:space="preserve"> το</w:t>
      </w:r>
      <w:r w:rsidR="00971E0B">
        <w:rPr>
          <w:rFonts w:cstheme="minorHAnsi"/>
          <w:iCs/>
        </w:rPr>
        <w:t>ν</w:t>
      </w:r>
      <w:r w:rsidRPr="00D0203F">
        <w:rPr>
          <w:rFonts w:cstheme="minorHAnsi"/>
          <w:iCs/>
        </w:rPr>
        <w:t xml:space="preserve"> χρόνο μου</w:t>
      </w:r>
      <w:r w:rsidR="00971E0B">
        <w:rPr>
          <w:rFonts w:cstheme="minorHAnsi"/>
          <w:iCs/>
        </w:rPr>
        <w:t>. Νο</w:t>
      </w:r>
      <w:r w:rsidRPr="00D0203F">
        <w:rPr>
          <w:rFonts w:cstheme="minorHAnsi"/>
          <w:iCs/>
        </w:rPr>
        <w:t xml:space="preserve">μίζω ότι </w:t>
      </w:r>
      <w:r>
        <w:rPr>
          <w:rFonts w:cstheme="minorHAnsi"/>
          <w:iCs/>
        </w:rPr>
        <w:t xml:space="preserve">τα </w:t>
      </w:r>
      <w:r w:rsidRPr="00D0203F">
        <w:rPr>
          <w:rFonts w:cstheme="minorHAnsi"/>
          <w:iCs/>
        </w:rPr>
        <w:t>έχουμε πει πολλές φορές</w:t>
      </w:r>
      <w:r>
        <w:rPr>
          <w:rFonts w:cstheme="minorHAnsi"/>
          <w:iCs/>
        </w:rPr>
        <w:t>,</w:t>
      </w:r>
      <w:r w:rsidRPr="00D0203F">
        <w:rPr>
          <w:rFonts w:cstheme="minorHAnsi"/>
          <w:iCs/>
        </w:rPr>
        <w:t xml:space="preserve"> θα επανέλθουμε</w:t>
      </w:r>
      <w:r>
        <w:rPr>
          <w:rFonts w:cstheme="minorHAnsi"/>
          <w:iCs/>
        </w:rPr>
        <w:t xml:space="preserve"> και στην Ο</w:t>
      </w:r>
      <w:r w:rsidRPr="00D0203F">
        <w:rPr>
          <w:rFonts w:cstheme="minorHAnsi"/>
          <w:iCs/>
        </w:rPr>
        <w:t>λομέλεια</w:t>
      </w:r>
      <w:r>
        <w:rPr>
          <w:rFonts w:cstheme="minorHAnsi"/>
          <w:iCs/>
        </w:rPr>
        <w:t>.</w:t>
      </w:r>
      <w:r w:rsidRPr="00D0203F">
        <w:rPr>
          <w:rFonts w:cstheme="minorHAnsi"/>
          <w:iCs/>
        </w:rPr>
        <w:t xml:space="preserve"> Είναι φυσικό ότι έχουν ακουστεί οι ενστάσεις μας και οι αμφιβολίες μας </w:t>
      </w:r>
      <w:r>
        <w:rPr>
          <w:rFonts w:cstheme="minorHAnsi"/>
          <w:iCs/>
        </w:rPr>
        <w:t>και ως προς την εγκυρότητα της Εθνικής Αρχής Κ</w:t>
      </w:r>
      <w:r w:rsidRPr="00D0203F">
        <w:rPr>
          <w:rFonts w:cstheme="minorHAnsi"/>
          <w:iCs/>
        </w:rPr>
        <w:t>υβερνοασφάλειας</w:t>
      </w:r>
      <w:r>
        <w:rPr>
          <w:rFonts w:cstheme="minorHAnsi"/>
          <w:iCs/>
        </w:rPr>
        <w:t>,</w:t>
      </w:r>
      <w:r w:rsidRPr="00D0203F">
        <w:rPr>
          <w:rFonts w:cstheme="minorHAnsi"/>
          <w:iCs/>
        </w:rPr>
        <w:t xml:space="preserve"> αλλά και ως προς το αν ενσωματώνεται πραγματικά το</w:t>
      </w:r>
      <w:r>
        <w:rPr>
          <w:rFonts w:cstheme="minorHAnsi"/>
          <w:iCs/>
        </w:rPr>
        <w:t xml:space="preserve"> περιεχόμενο και το πνεύμα της </w:t>
      </w:r>
      <w:r w:rsidR="000521D2">
        <w:rPr>
          <w:rFonts w:cstheme="minorHAnsi"/>
          <w:iCs/>
        </w:rPr>
        <w:t>Οδηγίας</w:t>
      </w:r>
      <w:r>
        <w:rPr>
          <w:rFonts w:cstheme="minorHAnsi"/>
          <w:iCs/>
        </w:rPr>
        <w:t>.</w:t>
      </w:r>
    </w:p>
    <w:p w14:paraId="30F01EF1" w14:textId="77777777" w:rsidR="00971E0B" w:rsidRDefault="000F36B4" w:rsidP="00D44C9D">
      <w:pPr>
        <w:spacing w:line="276" w:lineRule="auto"/>
        <w:ind w:firstLine="720"/>
        <w:contextualSpacing/>
        <w:jc w:val="both"/>
        <w:rPr>
          <w:rFonts w:cstheme="minorHAnsi"/>
          <w:bCs/>
          <w:iCs/>
        </w:rPr>
      </w:pPr>
      <w:r>
        <w:rPr>
          <w:rFonts w:cstheme="minorHAnsi"/>
          <w:b/>
        </w:rPr>
        <w:t>ΧΑΡΑΛΑΜΠΟΣ ΑΘΑΝΑΣΙΟΥ</w:t>
      </w:r>
      <w:r w:rsidRPr="00FF0CC6">
        <w:rPr>
          <w:rFonts w:cstheme="minorHAnsi"/>
          <w:b/>
        </w:rPr>
        <w:t xml:space="preserve"> (</w:t>
      </w:r>
      <w:r>
        <w:rPr>
          <w:rFonts w:cstheme="minorHAnsi"/>
          <w:b/>
        </w:rPr>
        <w:t xml:space="preserve">Προεδρεύων </w:t>
      </w:r>
      <w:r w:rsidRPr="00FF0CC6">
        <w:rPr>
          <w:rFonts w:cstheme="minorHAnsi"/>
          <w:b/>
        </w:rPr>
        <w:t>της Επιτροπής):</w:t>
      </w:r>
      <w:r>
        <w:rPr>
          <w:rFonts w:cstheme="minorHAnsi"/>
          <w:b/>
        </w:rPr>
        <w:t xml:space="preserve"> </w:t>
      </w:r>
      <w:r w:rsidRPr="00D0203F">
        <w:rPr>
          <w:rFonts w:cstheme="minorHAnsi"/>
          <w:iCs/>
        </w:rPr>
        <w:t xml:space="preserve">Τον λόγο έχει ο </w:t>
      </w:r>
      <w:r w:rsidRPr="00D0203F">
        <w:rPr>
          <w:rFonts w:cstheme="minorHAnsi"/>
          <w:bCs/>
          <w:iCs/>
        </w:rPr>
        <w:t>Ειδικός Αγορητής</w:t>
      </w:r>
      <w:r w:rsidRPr="00D0203F">
        <w:rPr>
          <w:rFonts w:cstheme="minorHAnsi"/>
          <w:iCs/>
        </w:rPr>
        <w:t xml:space="preserve"> </w:t>
      </w:r>
      <w:r w:rsidRPr="00D0203F">
        <w:rPr>
          <w:rFonts w:cstheme="minorHAnsi"/>
          <w:bCs/>
          <w:iCs/>
        </w:rPr>
        <w:t>της Κ.Ο. «ΔΗΜΟΚΡΑΤΙΚΟ ΠΑΤΡΙΩΤΙΚΟ ΚΙΝΗΜΑ “ΝΙΚΗ”», κ. Γεώργιος Ρούντας</w:t>
      </w:r>
      <w:r w:rsidR="00971E0B">
        <w:rPr>
          <w:rFonts w:cstheme="minorHAnsi"/>
          <w:bCs/>
          <w:iCs/>
        </w:rPr>
        <w:t>.</w:t>
      </w:r>
    </w:p>
    <w:p w14:paraId="06DFD168" w14:textId="77777777" w:rsidR="000F36B4" w:rsidRDefault="000F36B4" w:rsidP="00D44C9D">
      <w:pPr>
        <w:spacing w:line="276" w:lineRule="auto"/>
        <w:ind w:firstLine="720"/>
        <w:contextualSpacing/>
        <w:jc w:val="both"/>
        <w:rPr>
          <w:rFonts w:cstheme="minorHAnsi"/>
          <w:b/>
          <w:bCs/>
          <w:iCs/>
        </w:rPr>
      </w:pPr>
      <w:r w:rsidRPr="00824279">
        <w:rPr>
          <w:rFonts w:cstheme="minorHAnsi"/>
          <w:b/>
          <w:bCs/>
          <w:iCs/>
        </w:rPr>
        <w:t xml:space="preserve">ΓΕΩΡΓΙΟΣ </w:t>
      </w:r>
      <w:r>
        <w:rPr>
          <w:rFonts w:cstheme="minorHAnsi"/>
          <w:b/>
          <w:bCs/>
          <w:iCs/>
        </w:rPr>
        <w:t xml:space="preserve">ΡΟΥΝΤΑΣ </w:t>
      </w:r>
      <w:r w:rsidRPr="00824279">
        <w:rPr>
          <w:rFonts w:cstheme="minorHAnsi"/>
          <w:b/>
          <w:bCs/>
          <w:iCs/>
        </w:rPr>
        <w:t>(Ειδικός Αγορητής της Κ.Ο. «ΔΗΜΟΚΡΑΤΙΚΟ ΠΑΤΡΙΩΤΙΚΟ ΚΙΝΗΜΑ “ΝΙΚΗ”»):</w:t>
      </w:r>
      <w:r w:rsidRPr="00C74D23">
        <w:rPr>
          <w:rFonts w:cstheme="minorHAnsi"/>
          <w:b/>
          <w:bCs/>
          <w:iCs/>
        </w:rPr>
        <w:t xml:space="preserve"> </w:t>
      </w:r>
      <w:r>
        <w:rPr>
          <w:rFonts w:cstheme="minorHAnsi"/>
          <w:bCs/>
          <w:iCs/>
        </w:rPr>
        <w:t>Δεν θα αξιοποιήσω τον χρόνο μου. Θα επιφυλαχθώ</w:t>
      </w:r>
      <w:r w:rsidR="00971E0B">
        <w:rPr>
          <w:rFonts w:cstheme="minorHAnsi"/>
          <w:bCs/>
          <w:iCs/>
        </w:rPr>
        <w:t>.</w:t>
      </w:r>
      <w:r>
        <w:rPr>
          <w:rFonts w:cstheme="minorHAnsi"/>
          <w:bCs/>
          <w:iCs/>
        </w:rPr>
        <w:t xml:space="preserve"> </w:t>
      </w:r>
      <w:r w:rsidR="00971E0B">
        <w:rPr>
          <w:rFonts w:cstheme="minorHAnsi"/>
          <w:bCs/>
          <w:iCs/>
        </w:rPr>
        <w:t>Ο</w:t>
      </w:r>
      <w:r>
        <w:rPr>
          <w:rFonts w:cstheme="minorHAnsi"/>
          <w:bCs/>
          <w:iCs/>
        </w:rPr>
        <w:t>ύτως ή άλλως</w:t>
      </w:r>
      <w:r w:rsidR="00971E0B">
        <w:rPr>
          <w:rFonts w:cstheme="minorHAnsi"/>
          <w:bCs/>
          <w:iCs/>
        </w:rPr>
        <w:t>,</w:t>
      </w:r>
      <w:r>
        <w:rPr>
          <w:rFonts w:cstheme="minorHAnsi"/>
          <w:bCs/>
          <w:iCs/>
        </w:rPr>
        <w:t xml:space="preserve"> αύριο </w:t>
      </w:r>
      <w:r w:rsidR="00971E0B">
        <w:rPr>
          <w:rFonts w:cstheme="minorHAnsi"/>
          <w:bCs/>
          <w:iCs/>
        </w:rPr>
        <w:t>θα</w:t>
      </w:r>
      <w:r>
        <w:rPr>
          <w:rFonts w:cstheme="minorHAnsi"/>
          <w:bCs/>
          <w:iCs/>
        </w:rPr>
        <w:t xml:space="preserve"> μιλήσω στην Ολομέλεια. </w:t>
      </w:r>
    </w:p>
    <w:p w14:paraId="53712BB1" w14:textId="77777777" w:rsidR="000F36B4" w:rsidRPr="00D0203F" w:rsidRDefault="000F36B4" w:rsidP="00D44C9D">
      <w:pPr>
        <w:spacing w:line="276" w:lineRule="auto"/>
        <w:ind w:firstLine="720"/>
        <w:contextualSpacing/>
        <w:jc w:val="both"/>
        <w:rPr>
          <w:rFonts w:cstheme="minorHAnsi"/>
          <w:iCs/>
        </w:rPr>
      </w:pPr>
      <w:r w:rsidRPr="00D0203F">
        <w:rPr>
          <w:rFonts w:cstheme="minorHAnsi"/>
          <w:b/>
          <w:iCs/>
        </w:rPr>
        <w:t xml:space="preserve">ΧΑΡΑΛΑΜΠΟΣ ΑΘΑΝΑΣΙΟΥ (Προεδρεύων της Επιτροπής): </w:t>
      </w:r>
      <w:r w:rsidRPr="00D0203F">
        <w:rPr>
          <w:rFonts w:cstheme="minorHAnsi"/>
          <w:iCs/>
        </w:rPr>
        <w:t>Τον λόγο έχει η Ειδική Αγορήτρια της Κ.Ο. «ΠΛΕΥΣΗ ΕΛΕΥΘΕΡΙΑΣ</w:t>
      </w:r>
      <w:r w:rsidR="00971E0B">
        <w:rPr>
          <w:rFonts w:cstheme="minorHAnsi"/>
          <w:iCs/>
        </w:rPr>
        <w:t xml:space="preserve"> </w:t>
      </w:r>
      <w:r w:rsidRPr="00D0203F">
        <w:rPr>
          <w:rFonts w:cstheme="minorHAnsi"/>
          <w:iCs/>
        </w:rPr>
        <w:t>–</w:t>
      </w:r>
      <w:r w:rsidR="00971E0B">
        <w:rPr>
          <w:rFonts w:cstheme="minorHAnsi"/>
          <w:iCs/>
        </w:rPr>
        <w:t xml:space="preserve"> </w:t>
      </w:r>
      <w:r w:rsidRPr="00D0203F">
        <w:rPr>
          <w:rFonts w:cstheme="minorHAnsi"/>
          <w:iCs/>
        </w:rPr>
        <w:t>ΖΩΗ ΚΩΝΣΤΑΝΤΟΠΟΥΛΟΥ», κυρία Ελένη Καραγεωργοπούλου.</w:t>
      </w:r>
    </w:p>
    <w:p w14:paraId="37A605E2" w14:textId="77777777" w:rsidR="00971E0B" w:rsidRDefault="000F36B4" w:rsidP="00D44C9D">
      <w:pPr>
        <w:spacing w:line="276" w:lineRule="auto"/>
        <w:ind w:firstLine="720"/>
        <w:contextualSpacing/>
        <w:jc w:val="both"/>
        <w:rPr>
          <w:rFonts w:cstheme="minorHAnsi"/>
          <w:iCs/>
        </w:rPr>
      </w:pPr>
      <w:r w:rsidRPr="00824279">
        <w:rPr>
          <w:rFonts w:cstheme="minorHAnsi"/>
          <w:b/>
          <w:iCs/>
        </w:rPr>
        <w:t>ΕΛΕΝΗ ΚΑΡΑΓΕΩΡΓΟΠΟ</w:t>
      </w:r>
      <w:r>
        <w:rPr>
          <w:rFonts w:cstheme="minorHAnsi"/>
          <w:b/>
          <w:iCs/>
        </w:rPr>
        <w:t>ΥΛΟΥ (Ειδική Αγορήτρια της Κ.Ο.</w:t>
      </w:r>
      <w:r w:rsidRPr="00824279">
        <w:rPr>
          <w:rFonts w:cstheme="minorHAnsi"/>
          <w:b/>
          <w:iCs/>
        </w:rPr>
        <w:t xml:space="preserve"> «ΠΛΕΥΣΗ ΕΛΕΥΘΕΡΙΑΣ–ΖΩΗ ΚΩΝΣΤΑΝΤΟΠΟΥΛΟΥ»):</w:t>
      </w:r>
      <w:r>
        <w:rPr>
          <w:rFonts w:cstheme="minorHAnsi"/>
          <w:b/>
          <w:iCs/>
        </w:rPr>
        <w:t xml:space="preserve"> </w:t>
      </w:r>
      <w:r>
        <w:rPr>
          <w:rFonts w:cstheme="minorHAnsi"/>
          <w:iCs/>
        </w:rPr>
        <w:t>Ερχόμενη από την Ο</w:t>
      </w:r>
      <w:r w:rsidRPr="00D0203F">
        <w:rPr>
          <w:rFonts w:cstheme="minorHAnsi"/>
          <w:iCs/>
        </w:rPr>
        <w:t xml:space="preserve">λομέλεια και με αφορμή την επετειακή αναφορά στη </w:t>
      </w:r>
      <w:r>
        <w:rPr>
          <w:rFonts w:cstheme="minorHAnsi"/>
          <w:iCs/>
        </w:rPr>
        <w:t>«Διεθνή Ημέρα Εξάλειψης της Βίας κατά των Γ</w:t>
      </w:r>
      <w:r w:rsidRPr="00D0203F">
        <w:rPr>
          <w:rFonts w:cstheme="minorHAnsi"/>
          <w:iCs/>
        </w:rPr>
        <w:t>υναικών</w:t>
      </w:r>
      <w:r>
        <w:rPr>
          <w:rFonts w:cstheme="minorHAnsi"/>
          <w:iCs/>
        </w:rPr>
        <w:t>»,</w:t>
      </w:r>
      <w:r w:rsidRPr="00D0203F">
        <w:rPr>
          <w:rFonts w:cstheme="minorHAnsi"/>
          <w:iCs/>
        </w:rPr>
        <w:t xml:space="preserve"> φορτισμένη</w:t>
      </w:r>
      <w:r>
        <w:rPr>
          <w:rFonts w:cstheme="minorHAnsi"/>
          <w:iCs/>
        </w:rPr>
        <w:t>,</w:t>
      </w:r>
      <w:r w:rsidRPr="00D0203F">
        <w:rPr>
          <w:rFonts w:cstheme="minorHAnsi"/>
          <w:iCs/>
        </w:rPr>
        <w:t xml:space="preserve"> </w:t>
      </w:r>
      <w:r>
        <w:rPr>
          <w:rFonts w:cstheme="minorHAnsi"/>
          <w:iCs/>
        </w:rPr>
        <w:t>επίσης,</w:t>
      </w:r>
      <w:r w:rsidRPr="00D0203F">
        <w:rPr>
          <w:rFonts w:cstheme="minorHAnsi"/>
          <w:iCs/>
        </w:rPr>
        <w:t xml:space="preserve"> ιδιαίτερα συγκινησιακά</w:t>
      </w:r>
      <w:r>
        <w:rPr>
          <w:rFonts w:cstheme="minorHAnsi"/>
          <w:iCs/>
        </w:rPr>
        <w:t xml:space="preserve">, λόγω του ότι συνδέομαι </w:t>
      </w:r>
      <w:r w:rsidRPr="00D0203F">
        <w:rPr>
          <w:rFonts w:cstheme="minorHAnsi"/>
          <w:iCs/>
        </w:rPr>
        <w:t xml:space="preserve">προσωπικά με το γεγονός </w:t>
      </w:r>
      <w:r>
        <w:rPr>
          <w:rFonts w:cstheme="minorHAnsi"/>
          <w:iCs/>
        </w:rPr>
        <w:t>σε εξέλιξη</w:t>
      </w:r>
      <w:r w:rsidR="00971E0B">
        <w:rPr>
          <w:rFonts w:cstheme="minorHAnsi"/>
          <w:iCs/>
        </w:rPr>
        <w:t>,</w:t>
      </w:r>
      <w:r>
        <w:rPr>
          <w:rFonts w:cstheme="minorHAnsi"/>
          <w:iCs/>
        </w:rPr>
        <w:t xml:space="preserve"> της σοκαρι</w:t>
      </w:r>
      <w:r w:rsidRPr="00D0203F">
        <w:rPr>
          <w:rFonts w:cstheme="minorHAnsi"/>
          <w:iCs/>
        </w:rPr>
        <w:t>στικής εμπειρίας ενός 9χρονου παιδιού που</w:t>
      </w:r>
      <w:r w:rsidR="00971E0B">
        <w:rPr>
          <w:rFonts w:cstheme="minorHAnsi"/>
          <w:iCs/>
        </w:rPr>
        <w:t>,</w:t>
      </w:r>
      <w:r w:rsidRPr="00D0203F">
        <w:rPr>
          <w:rFonts w:cstheme="minorHAnsi"/>
          <w:iCs/>
        </w:rPr>
        <w:t xml:space="preserve"> το Σάββατο</w:t>
      </w:r>
      <w:r w:rsidR="00971E0B">
        <w:rPr>
          <w:rFonts w:cstheme="minorHAnsi"/>
          <w:iCs/>
        </w:rPr>
        <w:t>,</w:t>
      </w:r>
      <w:r w:rsidRPr="00D0203F">
        <w:rPr>
          <w:rFonts w:cstheme="minorHAnsi"/>
          <w:iCs/>
        </w:rPr>
        <w:t xml:space="preserve"> αρνήθηκε την εκτέλεση δικαστική</w:t>
      </w:r>
      <w:r w:rsidR="00971E0B">
        <w:rPr>
          <w:rFonts w:cstheme="minorHAnsi"/>
          <w:iCs/>
        </w:rPr>
        <w:t xml:space="preserve">ς απόφασης για τη </w:t>
      </w:r>
      <w:r w:rsidRPr="00D0203F">
        <w:rPr>
          <w:rFonts w:cstheme="minorHAnsi"/>
          <w:iCs/>
        </w:rPr>
        <w:t>μεταβολή των συνθηκών της ζωής του</w:t>
      </w:r>
      <w:r>
        <w:rPr>
          <w:rFonts w:cstheme="minorHAnsi"/>
          <w:iCs/>
        </w:rPr>
        <w:t>,</w:t>
      </w:r>
      <w:r w:rsidRPr="00D0203F">
        <w:rPr>
          <w:rFonts w:cstheme="minorHAnsi"/>
          <w:iCs/>
        </w:rPr>
        <w:t xml:space="preserve"> δήθεν για την προστασία του</w:t>
      </w:r>
      <w:r>
        <w:rPr>
          <w:rFonts w:cstheme="minorHAnsi"/>
          <w:iCs/>
        </w:rPr>
        <w:t xml:space="preserve">. </w:t>
      </w:r>
    </w:p>
    <w:p w14:paraId="773C8E1C" w14:textId="77777777" w:rsidR="000F36B4" w:rsidRDefault="000F36B4" w:rsidP="00D44C9D">
      <w:pPr>
        <w:spacing w:line="276" w:lineRule="auto"/>
        <w:ind w:firstLine="720"/>
        <w:contextualSpacing/>
        <w:jc w:val="both"/>
        <w:rPr>
          <w:rFonts w:cstheme="minorHAnsi"/>
          <w:iCs/>
        </w:rPr>
      </w:pPr>
      <w:r>
        <w:rPr>
          <w:rFonts w:cstheme="minorHAnsi"/>
          <w:iCs/>
        </w:rPr>
        <w:t>Οφείλω να ομολογήσω ότι η Π</w:t>
      </w:r>
      <w:r w:rsidRPr="00D0203F">
        <w:rPr>
          <w:rFonts w:cstheme="minorHAnsi"/>
          <w:iCs/>
        </w:rPr>
        <w:t>ολιτεία</w:t>
      </w:r>
      <w:r w:rsidR="00971E0B">
        <w:rPr>
          <w:rFonts w:cstheme="minorHAnsi"/>
          <w:iCs/>
        </w:rPr>
        <w:t>,</w:t>
      </w:r>
      <w:r w:rsidRPr="00D0203F">
        <w:rPr>
          <w:rFonts w:cstheme="minorHAnsi"/>
          <w:iCs/>
        </w:rPr>
        <w:t xml:space="preserve"> αυτή τη στιγμή</w:t>
      </w:r>
      <w:r>
        <w:rPr>
          <w:rFonts w:cstheme="minorHAnsi"/>
          <w:iCs/>
        </w:rPr>
        <w:t>, είναι υπόλογη</w:t>
      </w:r>
      <w:r w:rsidRPr="00D0203F">
        <w:rPr>
          <w:rFonts w:cstheme="minorHAnsi"/>
          <w:iCs/>
        </w:rPr>
        <w:t xml:space="preserve"> απέναντι στο γεγονός ότι πέρα από κάθε </w:t>
      </w:r>
      <w:r>
        <w:rPr>
          <w:rFonts w:cstheme="minorHAnsi"/>
          <w:iCs/>
          <w:lang w:val="en-US"/>
        </w:rPr>
        <w:t>button</w:t>
      </w:r>
      <w:r w:rsidRPr="009F2519">
        <w:rPr>
          <w:rFonts w:cstheme="minorHAnsi"/>
          <w:iCs/>
        </w:rPr>
        <w:t xml:space="preserve">, </w:t>
      </w:r>
      <w:r>
        <w:rPr>
          <w:rFonts w:cstheme="minorHAnsi"/>
          <w:iCs/>
          <w:lang w:val="en-US"/>
        </w:rPr>
        <w:t>panic</w:t>
      </w:r>
      <w:r w:rsidRPr="009F2519">
        <w:rPr>
          <w:rFonts w:cstheme="minorHAnsi"/>
          <w:iCs/>
        </w:rPr>
        <w:t xml:space="preserve"> </w:t>
      </w:r>
      <w:r>
        <w:rPr>
          <w:rFonts w:cstheme="minorHAnsi"/>
          <w:iCs/>
          <w:lang w:val="en-US"/>
        </w:rPr>
        <w:t>button</w:t>
      </w:r>
      <w:r w:rsidRPr="009F2519">
        <w:rPr>
          <w:rFonts w:cstheme="minorHAnsi"/>
          <w:iCs/>
        </w:rPr>
        <w:t xml:space="preserve">, </w:t>
      </w:r>
      <w:r>
        <w:rPr>
          <w:rFonts w:cstheme="minorHAnsi"/>
          <w:iCs/>
          <w:lang w:val="en-US"/>
        </w:rPr>
        <w:t>risk</w:t>
      </w:r>
      <w:r w:rsidRPr="009F2519">
        <w:rPr>
          <w:rFonts w:cstheme="minorHAnsi"/>
          <w:iCs/>
        </w:rPr>
        <w:t xml:space="preserve"> </w:t>
      </w:r>
      <w:r>
        <w:rPr>
          <w:rFonts w:cstheme="minorHAnsi"/>
          <w:iCs/>
          <w:lang w:val="en-US"/>
        </w:rPr>
        <w:t>tool</w:t>
      </w:r>
      <w:r w:rsidRPr="009F2519">
        <w:rPr>
          <w:rFonts w:cstheme="minorHAnsi"/>
          <w:iCs/>
        </w:rPr>
        <w:t xml:space="preserve">, </w:t>
      </w:r>
      <w:r>
        <w:rPr>
          <w:rFonts w:cstheme="minorHAnsi"/>
          <w:iCs/>
          <w:lang w:val="en-US"/>
        </w:rPr>
        <w:t>safe</w:t>
      </w:r>
      <w:r w:rsidRPr="009F2519">
        <w:rPr>
          <w:rFonts w:cstheme="minorHAnsi"/>
          <w:iCs/>
        </w:rPr>
        <w:t xml:space="preserve"> </w:t>
      </w:r>
      <w:r>
        <w:rPr>
          <w:rFonts w:cstheme="minorHAnsi"/>
          <w:iCs/>
          <w:lang w:val="en-US"/>
        </w:rPr>
        <w:t>youth</w:t>
      </w:r>
      <w:r w:rsidRPr="009F2519">
        <w:rPr>
          <w:rFonts w:cstheme="minorHAnsi"/>
          <w:iCs/>
        </w:rPr>
        <w:t xml:space="preserve">, </w:t>
      </w:r>
      <w:r w:rsidRPr="00D0203F">
        <w:rPr>
          <w:rFonts w:cstheme="minorHAnsi"/>
          <w:iCs/>
        </w:rPr>
        <w:t>δεν αφουγκράζεται και δεν ακούει τα παιδικά ουρλιαχτά που ξεπέρασα</w:t>
      </w:r>
      <w:r>
        <w:rPr>
          <w:rFonts w:cstheme="minorHAnsi"/>
          <w:iCs/>
        </w:rPr>
        <w:t>ν τους τοίχους του Αστυνομικού Τ</w:t>
      </w:r>
      <w:r w:rsidRPr="00D0203F">
        <w:rPr>
          <w:rFonts w:cstheme="minorHAnsi"/>
          <w:iCs/>
        </w:rPr>
        <w:t>μήματος και έφτασαν</w:t>
      </w:r>
      <w:r>
        <w:rPr>
          <w:rFonts w:cstheme="minorHAnsi"/>
          <w:iCs/>
        </w:rPr>
        <w:t>,</w:t>
      </w:r>
      <w:r w:rsidRPr="00D0203F">
        <w:rPr>
          <w:rFonts w:cstheme="minorHAnsi"/>
          <w:iCs/>
        </w:rPr>
        <w:t xml:space="preserve"> εν τέλει</w:t>
      </w:r>
      <w:r>
        <w:rPr>
          <w:rFonts w:cstheme="minorHAnsi"/>
          <w:iCs/>
        </w:rPr>
        <w:t>, να εισακουστούν από Ε</w:t>
      </w:r>
      <w:r w:rsidRPr="00D0203F">
        <w:rPr>
          <w:rFonts w:cstheme="minorHAnsi"/>
          <w:iCs/>
        </w:rPr>
        <w:t>ισαγγελέα που διέταξε την παραμονή της συνθήκης του</w:t>
      </w:r>
      <w:r w:rsidRPr="009F2519">
        <w:rPr>
          <w:rFonts w:cstheme="minorHAnsi"/>
          <w:iCs/>
        </w:rPr>
        <w:t>,</w:t>
      </w:r>
      <w:r w:rsidRPr="00D0203F">
        <w:rPr>
          <w:rFonts w:cstheme="minorHAnsi"/>
          <w:iCs/>
        </w:rPr>
        <w:t xml:space="preserve"> πλην</w:t>
      </w:r>
      <w:r w:rsidRPr="009F2519">
        <w:rPr>
          <w:rFonts w:cstheme="minorHAnsi"/>
          <w:iCs/>
        </w:rPr>
        <w:t>,</w:t>
      </w:r>
      <w:r w:rsidRPr="00D0203F">
        <w:rPr>
          <w:rFonts w:cstheme="minorHAnsi"/>
          <w:iCs/>
        </w:rPr>
        <w:t xml:space="preserve"> όμως</w:t>
      </w:r>
      <w:r w:rsidRPr="009F2519">
        <w:rPr>
          <w:rFonts w:cstheme="minorHAnsi"/>
          <w:iCs/>
        </w:rPr>
        <w:t>,</w:t>
      </w:r>
      <w:r w:rsidRPr="00D0203F">
        <w:rPr>
          <w:rFonts w:cstheme="minorHAnsi"/>
          <w:iCs/>
        </w:rPr>
        <w:t xml:space="preserve"> τιμωρείται ακόμα και τώρα η μητέρα</w:t>
      </w:r>
      <w:r w:rsidRPr="009F2519">
        <w:rPr>
          <w:rFonts w:cstheme="minorHAnsi"/>
          <w:iCs/>
        </w:rPr>
        <w:t>,</w:t>
      </w:r>
      <w:r w:rsidRPr="00D0203F">
        <w:rPr>
          <w:rFonts w:cstheme="minorHAnsi"/>
          <w:iCs/>
        </w:rPr>
        <w:t xml:space="preserve"> η οποία κρατείται</w:t>
      </w:r>
      <w:r w:rsidRPr="009F2519">
        <w:rPr>
          <w:rFonts w:cstheme="minorHAnsi"/>
          <w:iCs/>
        </w:rPr>
        <w:t>,</w:t>
      </w:r>
      <w:r w:rsidRPr="00D0203F">
        <w:rPr>
          <w:rFonts w:cstheme="minorHAnsi"/>
          <w:iCs/>
        </w:rPr>
        <w:t xml:space="preserve"> γιατί τόλμησε να καταγγείλει αυτή την αποτρόπαι</w:t>
      </w:r>
      <w:r>
        <w:rPr>
          <w:rFonts w:cstheme="minorHAnsi"/>
          <w:iCs/>
        </w:rPr>
        <w:t>η διαδικασία εφαρμογής του ν. 4</w:t>
      </w:r>
      <w:r w:rsidRPr="00D0203F">
        <w:rPr>
          <w:rFonts w:cstheme="minorHAnsi"/>
          <w:iCs/>
        </w:rPr>
        <w:t>800</w:t>
      </w:r>
      <w:r w:rsidRPr="009F2519">
        <w:rPr>
          <w:rFonts w:cstheme="minorHAnsi"/>
          <w:iCs/>
        </w:rPr>
        <w:t>/</w:t>
      </w:r>
      <w:r w:rsidRPr="00D0203F">
        <w:rPr>
          <w:rFonts w:cstheme="minorHAnsi"/>
          <w:iCs/>
        </w:rPr>
        <w:t>2021</w:t>
      </w:r>
      <w:r>
        <w:rPr>
          <w:rFonts w:cstheme="minorHAnsi"/>
          <w:iCs/>
        </w:rPr>
        <w:t xml:space="preserve"> π</w:t>
      </w:r>
      <w:r w:rsidRPr="00D0203F">
        <w:rPr>
          <w:rFonts w:cstheme="minorHAnsi"/>
          <w:iCs/>
        </w:rPr>
        <w:t>ου</w:t>
      </w:r>
      <w:r w:rsidR="00971E0B">
        <w:rPr>
          <w:rFonts w:cstheme="minorHAnsi"/>
          <w:iCs/>
        </w:rPr>
        <w:t>,</w:t>
      </w:r>
      <w:r w:rsidRPr="00D0203F">
        <w:rPr>
          <w:rFonts w:cstheme="minorHAnsi"/>
          <w:iCs/>
        </w:rPr>
        <w:t xml:space="preserve"> δήθεν</w:t>
      </w:r>
      <w:r>
        <w:rPr>
          <w:rFonts w:cstheme="minorHAnsi"/>
          <w:iCs/>
        </w:rPr>
        <w:t>,</w:t>
      </w:r>
      <w:r w:rsidRPr="00D0203F">
        <w:rPr>
          <w:rFonts w:cstheme="minorHAnsi"/>
          <w:iCs/>
        </w:rPr>
        <w:t xml:space="preserve"> ενστερνίζεται τα δικαιώματα των πα</w:t>
      </w:r>
      <w:r>
        <w:rPr>
          <w:rFonts w:cstheme="minorHAnsi"/>
          <w:iCs/>
        </w:rPr>
        <w:t>ιδιών και υπολογίζει στην ψευδο</w:t>
      </w:r>
      <w:r w:rsidRPr="00D0203F">
        <w:rPr>
          <w:rFonts w:cstheme="minorHAnsi"/>
          <w:iCs/>
        </w:rPr>
        <w:t>έννοια της γονικής αποξένωσης</w:t>
      </w:r>
      <w:r>
        <w:rPr>
          <w:rFonts w:cstheme="minorHAnsi"/>
          <w:iCs/>
        </w:rPr>
        <w:t>,</w:t>
      </w:r>
      <w:r w:rsidRPr="00D0203F">
        <w:rPr>
          <w:rFonts w:cstheme="minorHAnsi"/>
          <w:iCs/>
        </w:rPr>
        <w:t xml:space="preserve"> ώστε να επιβάλλει εκείνα τα μέτρα που δήθεν θα ανακουφίσουν ένα θέμα</w:t>
      </w:r>
      <w:r>
        <w:rPr>
          <w:rFonts w:cstheme="minorHAnsi"/>
          <w:iCs/>
        </w:rPr>
        <w:t>,</w:t>
      </w:r>
      <w:r w:rsidRPr="00D0203F">
        <w:rPr>
          <w:rFonts w:cstheme="minorHAnsi"/>
          <w:iCs/>
        </w:rPr>
        <w:t xml:space="preserve"> ένα πρόβλημα που δημιουργείται στη διάρρηξη κάποια</w:t>
      </w:r>
      <w:r>
        <w:rPr>
          <w:rFonts w:cstheme="minorHAnsi"/>
          <w:iCs/>
        </w:rPr>
        <w:t>ς σχέση</w:t>
      </w:r>
      <w:r w:rsidRPr="00D0203F">
        <w:rPr>
          <w:rFonts w:cstheme="minorHAnsi"/>
          <w:iCs/>
        </w:rPr>
        <w:t>ς</w:t>
      </w:r>
      <w:r>
        <w:rPr>
          <w:rFonts w:cstheme="minorHAnsi"/>
          <w:iCs/>
        </w:rPr>
        <w:t>,</w:t>
      </w:r>
      <w:r w:rsidRPr="00D0203F">
        <w:rPr>
          <w:rFonts w:cstheme="minorHAnsi"/>
          <w:iCs/>
        </w:rPr>
        <w:t xml:space="preserve"> την οποία</w:t>
      </w:r>
      <w:r w:rsidR="00971E0B">
        <w:rPr>
          <w:rFonts w:cstheme="minorHAnsi"/>
          <w:iCs/>
        </w:rPr>
        <w:t>,</w:t>
      </w:r>
      <w:r w:rsidRPr="00D0203F">
        <w:rPr>
          <w:rFonts w:cstheme="minorHAnsi"/>
          <w:iCs/>
        </w:rPr>
        <w:t xml:space="preserve"> </w:t>
      </w:r>
      <w:r>
        <w:rPr>
          <w:rFonts w:cstheme="minorHAnsi"/>
          <w:iCs/>
        </w:rPr>
        <w:t>όμως,</w:t>
      </w:r>
      <w:r w:rsidRPr="00D0203F">
        <w:rPr>
          <w:rFonts w:cstheme="minorHAnsi"/>
          <w:iCs/>
        </w:rPr>
        <w:t xml:space="preserve"> διάρρηξη</w:t>
      </w:r>
      <w:r>
        <w:rPr>
          <w:rFonts w:cstheme="minorHAnsi"/>
          <w:iCs/>
        </w:rPr>
        <w:t>,</w:t>
      </w:r>
      <w:r w:rsidRPr="00D0203F">
        <w:rPr>
          <w:rFonts w:cstheme="minorHAnsi"/>
          <w:iCs/>
        </w:rPr>
        <w:t xml:space="preserve"> πιθανότατα δεν έχει δημιουργήσει ο γονέας με τον οποίο ήδη </w:t>
      </w:r>
      <w:r>
        <w:rPr>
          <w:rFonts w:cstheme="minorHAnsi"/>
          <w:iCs/>
        </w:rPr>
        <w:t xml:space="preserve">ζει </w:t>
      </w:r>
      <w:r w:rsidRPr="00D0203F">
        <w:rPr>
          <w:rFonts w:cstheme="minorHAnsi"/>
          <w:iCs/>
        </w:rPr>
        <w:t>ένα παιδί</w:t>
      </w:r>
      <w:r>
        <w:rPr>
          <w:rFonts w:cstheme="minorHAnsi"/>
          <w:iCs/>
        </w:rPr>
        <w:t>,</w:t>
      </w:r>
      <w:r w:rsidRPr="00D0203F">
        <w:rPr>
          <w:rFonts w:cstheme="minorHAnsi"/>
          <w:iCs/>
        </w:rPr>
        <w:t xml:space="preserve"> αλλά ο έτερος γονέας</w:t>
      </w:r>
      <w:r>
        <w:rPr>
          <w:rFonts w:cstheme="minorHAnsi"/>
          <w:iCs/>
        </w:rPr>
        <w:t>,</w:t>
      </w:r>
      <w:r w:rsidRPr="00D0203F">
        <w:rPr>
          <w:rFonts w:cstheme="minorHAnsi"/>
          <w:iCs/>
        </w:rPr>
        <w:t xml:space="preserve"> με τον οποίο αρνείται</w:t>
      </w:r>
      <w:r>
        <w:rPr>
          <w:rFonts w:cstheme="minorHAnsi"/>
          <w:iCs/>
        </w:rPr>
        <w:t>,</w:t>
      </w:r>
      <w:r w:rsidRPr="00D0203F">
        <w:rPr>
          <w:rFonts w:cstheme="minorHAnsi"/>
          <w:iCs/>
        </w:rPr>
        <w:t xml:space="preserve"> το ίδιο το παιδί</w:t>
      </w:r>
      <w:r>
        <w:rPr>
          <w:rFonts w:cstheme="minorHAnsi"/>
          <w:iCs/>
        </w:rPr>
        <w:t>,</w:t>
      </w:r>
      <w:r w:rsidRPr="00D0203F">
        <w:rPr>
          <w:rFonts w:cstheme="minorHAnsi"/>
          <w:iCs/>
        </w:rPr>
        <w:t xml:space="preserve"> να μπορεί να την αναθρέψει</w:t>
      </w:r>
      <w:r>
        <w:rPr>
          <w:rFonts w:cstheme="minorHAnsi"/>
          <w:iCs/>
        </w:rPr>
        <w:t>, να τον αναθ</w:t>
      </w:r>
      <w:r w:rsidRPr="00D0203F">
        <w:rPr>
          <w:rFonts w:cstheme="minorHAnsi"/>
          <w:iCs/>
        </w:rPr>
        <w:t>ρέψει</w:t>
      </w:r>
      <w:r>
        <w:rPr>
          <w:rFonts w:cstheme="minorHAnsi"/>
          <w:iCs/>
        </w:rPr>
        <w:t>.</w:t>
      </w:r>
      <w:r w:rsidRPr="00D0203F">
        <w:rPr>
          <w:rFonts w:cstheme="minorHAnsi"/>
          <w:iCs/>
        </w:rPr>
        <w:t xml:space="preserve"> </w:t>
      </w:r>
    </w:p>
    <w:p w14:paraId="6924AE4C" w14:textId="77777777" w:rsidR="000F36B4" w:rsidRPr="009F2519" w:rsidRDefault="000F36B4" w:rsidP="00D44C9D">
      <w:pPr>
        <w:spacing w:line="276" w:lineRule="auto"/>
        <w:ind w:firstLine="720"/>
        <w:contextualSpacing/>
        <w:jc w:val="both"/>
        <w:rPr>
          <w:rFonts w:cstheme="minorHAnsi"/>
          <w:b/>
          <w:iCs/>
        </w:rPr>
      </w:pPr>
      <w:r w:rsidRPr="00D0203F">
        <w:rPr>
          <w:rFonts w:cstheme="minorHAnsi"/>
          <w:iCs/>
        </w:rPr>
        <w:t>Σε αυτό το πλαίσιο και με αφορμή τη σημερινή ημέρα</w:t>
      </w:r>
      <w:r>
        <w:rPr>
          <w:rFonts w:cstheme="minorHAnsi"/>
          <w:iCs/>
        </w:rPr>
        <w:t>, απευθύνω έκκληση στην Π</w:t>
      </w:r>
      <w:r w:rsidRPr="00D0203F">
        <w:rPr>
          <w:rFonts w:cstheme="minorHAnsi"/>
          <w:iCs/>
        </w:rPr>
        <w:t>ολιτεία</w:t>
      </w:r>
      <w:r>
        <w:rPr>
          <w:rFonts w:cstheme="minorHAnsi"/>
          <w:iCs/>
        </w:rPr>
        <w:t>,</w:t>
      </w:r>
      <w:r w:rsidRPr="00D0203F">
        <w:rPr>
          <w:rFonts w:cstheme="minorHAnsi"/>
          <w:iCs/>
        </w:rPr>
        <w:t xml:space="preserve"> να εφαρμόσει τις κατεπείγουσ</w:t>
      </w:r>
      <w:r>
        <w:rPr>
          <w:rFonts w:cstheme="minorHAnsi"/>
          <w:iCs/>
        </w:rPr>
        <w:t>ες συστάσεις του άρθρου 31 της Ανεξάρτητης Α</w:t>
      </w:r>
      <w:r w:rsidRPr="00D0203F">
        <w:rPr>
          <w:rFonts w:cstheme="minorHAnsi"/>
          <w:iCs/>
        </w:rPr>
        <w:t xml:space="preserve">ρχής της </w:t>
      </w:r>
      <w:r>
        <w:rPr>
          <w:rFonts w:cstheme="minorHAnsi"/>
          <w:iCs/>
          <w:lang w:val="en-US"/>
        </w:rPr>
        <w:t>GREVIO</w:t>
      </w:r>
      <w:r w:rsidRPr="009F2519">
        <w:rPr>
          <w:rFonts w:cstheme="minorHAnsi"/>
          <w:iCs/>
        </w:rPr>
        <w:t xml:space="preserve">, </w:t>
      </w:r>
      <w:r w:rsidRPr="00D0203F">
        <w:rPr>
          <w:rFonts w:cstheme="minorHAnsi"/>
          <w:iCs/>
        </w:rPr>
        <w:t>όπου</w:t>
      </w:r>
      <w:r w:rsidR="00971E0B">
        <w:rPr>
          <w:rFonts w:cstheme="minorHAnsi"/>
          <w:iCs/>
        </w:rPr>
        <w:t>,</w:t>
      </w:r>
      <w:r w:rsidRPr="00D0203F">
        <w:rPr>
          <w:rFonts w:cstheme="minorHAnsi"/>
          <w:iCs/>
        </w:rPr>
        <w:t xml:space="preserve"> μεταξύ άλλων</w:t>
      </w:r>
      <w:r w:rsidRPr="009F2519">
        <w:rPr>
          <w:rFonts w:cstheme="minorHAnsi"/>
          <w:iCs/>
        </w:rPr>
        <w:t>,</w:t>
      </w:r>
      <w:r>
        <w:rPr>
          <w:rFonts w:cstheme="minorHAnsi"/>
          <w:iCs/>
        </w:rPr>
        <w:t xml:space="preserve"> καλεί το Ε</w:t>
      </w:r>
      <w:r w:rsidRPr="00D0203F">
        <w:rPr>
          <w:rFonts w:cstheme="minorHAnsi"/>
          <w:iCs/>
        </w:rPr>
        <w:t xml:space="preserve">λληνικό </w:t>
      </w:r>
      <w:r>
        <w:rPr>
          <w:rFonts w:cstheme="minorHAnsi"/>
          <w:iCs/>
        </w:rPr>
        <w:t>Κ</w:t>
      </w:r>
      <w:r w:rsidRPr="00D0203F">
        <w:rPr>
          <w:rFonts w:cstheme="minorHAnsi"/>
          <w:iCs/>
        </w:rPr>
        <w:t>ράτος να διασφαλίσει ότι τα δικαστήρια υποχρεούνται να εξετάζουν όλα τα ζητήματα που αφορούν τη βία κατά των γυναικών</w:t>
      </w:r>
      <w:r>
        <w:rPr>
          <w:rFonts w:cstheme="minorHAnsi"/>
          <w:iCs/>
        </w:rPr>
        <w:t>,</w:t>
      </w:r>
      <w:r w:rsidRPr="00D0203F">
        <w:rPr>
          <w:rFonts w:cstheme="minorHAnsi"/>
          <w:iCs/>
        </w:rPr>
        <w:t xml:space="preserve"> είτε είναι ψυχολογική</w:t>
      </w:r>
      <w:r>
        <w:rPr>
          <w:rFonts w:cstheme="minorHAnsi"/>
          <w:iCs/>
        </w:rPr>
        <w:t>,</w:t>
      </w:r>
      <w:r w:rsidRPr="00D0203F">
        <w:rPr>
          <w:rFonts w:cstheme="minorHAnsi"/>
          <w:iCs/>
        </w:rPr>
        <w:t xml:space="preserve"> είτε είναι σωματική</w:t>
      </w:r>
      <w:r>
        <w:rPr>
          <w:rFonts w:cstheme="minorHAnsi"/>
          <w:iCs/>
        </w:rPr>
        <w:t>,</w:t>
      </w:r>
      <w:r w:rsidRPr="00D0203F">
        <w:rPr>
          <w:rFonts w:cstheme="minorHAnsi"/>
          <w:iCs/>
        </w:rPr>
        <w:t xml:space="preserve"> έναντι ανήλικων κοριτσιών</w:t>
      </w:r>
      <w:r>
        <w:rPr>
          <w:rFonts w:cstheme="minorHAnsi"/>
          <w:iCs/>
        </w:rPr>
        <w:t>,</w:t>
      </w:r>
      <w:r w:rsidRPr="00D0203F">
        <w:rPr>
          <w:rFonts w:cstheme="minorHAnsi"/>
          <w:iCs/>
        </w:rPr>
        <w:t xml:space="preserve"> έναντι ενηλίκων γυναικών και την ενδοοικογενειακή βία όταν λαμβάνουν οποιαδήποτε απόφαση σχετικά με την επιμέλεια και τα δικαιώματα επίσκεψης</w:t>
      </w:r>
      <w:r>
        <w:rPr>
          <w:rFonts w:cstheme="minorHAnsi"/>
          <w:iCs/>
        </w:rPr>
        <w:t>,</w:t>
      </w:r>
      <w:r w:rsidRPr="00D0203F">
        <w:rPr>
          <w:rFonts w:cstheme="minorHAnsi"/>
          <w:iCs/>
        </w:rPr>
        <w:t xml:space="preserve"> να ενσωματώνουν διαδικασίες</w:t>
      </w:r>
      <w:r>
        <w:rPr>
          <w:rFonts w:cstheme="minorHAnsi"/>
          <w:iCs/>
        </w:rPr>
        <w:t xml:space="preserve"> αξιολόγησης και διαχείρισης  κινδύνου γ</w:t>
      </w:r>
      <w:r w:rsidRPr="00D0203F">
        <w:rPr>
          <w:rFonts w:cstheme="minorHAnsi"/>
          <w:iCs/>
        </w:rPr>
        <w:t>ια τον καθορισμό της επιμέλειας</w:t>
      </w:r>
      <w:r>
        <w:rPr>
          <w:rFonts w:cstheme="minorHAnsi"/>
          <w:iCs/>
        </w:rPr>
        <w:t xml:space="preserve"> και των δικαιωμάτων επίσκεψης.</w:t>
      </w:r>
    </w:p>
    <w:p w14:paraId="3A1988CE" w14:textId="77777777" w:rsidR="00971E0B" w:rsidRDefault="000F36B4" w:rsidP="00D44C9D">
      <w:pPr>
        <w:spacing w:line="276" w:lineRule="auto"/>
        <w:ind w:firstLine="720"/>
        <w:contextualSpacing/>
        <w:jc w:val="both"/>
        <w:rPr>
          <w:rFonts w:cstheme="minorHAnsi"/>
        </w:rPr>
      </w:pPr>
      <w:r>
        <w:rPr>
          <w:rFonts w:cstheme="minorHAnsi"/>
        </w:rPr>
        <w:t>Ν</w:t>
      </w:r>
      <w:r w:rsidRPr="00101684">
        <w:rPr>
          <w:rFonts w:cstheme="minorHAnsi"/>
        </w:rPr>
        <w:t>α περιορίζουν τα δικαιώματα αυτά όταν είναι απαραίτητο για να εγγυηθούν την ασφάλεια της μητέρας και του παιδιού</w:t>
      </w:r>
      <w:r>
        <w:rPr>
          <w:rFonts w:cstheme="minorHAnsi"/>
        </w:rPr>
        <w:t>.</w:t>
      </w:r>
      <w:r w:rsidRPr="00101684">
        <w:rPr>
          <w:rFonts w:cstheme="minorHAnsi"/>
        </w:rPr>
        <w:t xml:space="preserve"> Να τερματιστεί η πρακτική της αφαίρεσης των παιδιών από μη βίαιους γονείς ή του περιορισμού των γον</w:t>
      </w:r>
      <w:r>
        <w:rPr>
          <w:rFonts w:cstheme="minorHAnsi"/>
        </w:rPr>
        <w:t>ι</w:t>
      </w:r>
      <w:r w:rsidRPr="00101684">
        <w:rPr>
          <w:rFonts w:cstheme="minorHAnsi"/>
        </w:rPr>
        <w:t>κών τους δικαιωμάτων με την αιτιολογία του συνδρόμου γονικής αποξένωσης ή συναφών εννοιών</w:t>
      </w:r>
      <w:r>
        <w:rPr>
          <w:rFonts w:cstheme="minorHAnsi"/>
        </w:rPr>
        <w:t>.</w:t>
      </w:r>
      <w:r w:rsidRPr="00101684">
        <w:rPr>
          <w:rFonts w:cstheme="minorHAnsi"/>
        </w:rPr>
        <w:t xml:space="preserve"> </w:t>
      </w:r>
    </w:p>
    <w:p w14:paraId="00A210DF" w14:textId="77777777" w:rsidR="000F36B4" w:rsidRDefault="000F36B4" w:rsidP="00D44C9D">
      <w:pPr>
        <w:spacing w:line="276" w:lineRule="auto"/>
        <w:ind w:firstLine="720"/>
        <w:contextualSpacing/>
        <w:jc w:val="both"/>
        <w:rPr>
          <w:rFonts w:cstheme="minorHAnsi"/>
        </w:rPr>
      </w:pPr>
      <w:r w:rsidRPr="00101684">
        <w:rPr>
          <w:rFonts w:cstheme="minorHAnsi"/>
        </w:rPr>
        <w:t>Επί του νομοσχεδίου</w:t>
      </w:r>
      <w:r>
        <w:rPr>
          <w:rFonts w:cstheme="minorHAnsi"/>
        </w:rPr>
        <w:t xml:space="preserve"> π</w:t>
      </w:r>
      <w:r w:rsidRPr="00101684">
        <w:rPr>
          <w:rFonts w:cstheme="minorHAnsi"/>
        </w:rPr>
        <w:t>ου εξετάζουμε σήμερα</w:t>
      </w:r>
      <w:r>
        <w:rPr>
          <w:rFonts w:cstheme="minorHAnsi"/>
        </w:rPr>
        <w:t>. Δεν βλέπω τον κύριο Υ</w:t>
      </w:r>
      <w:r w:rsidRPr="00101684">
        <w:rPr>
          <w:rFonts w:cstheme="minorHAnsi"/>
        </w:rPr>
        <w:t>πουργό στην αίθουσα</w:t>
      </w:r>
      <w:r>
        <w:rPr>
          <w:rFonts w:cstheme="minorHAnsi"/>
        </w:rPr>
        <w:t>.</w:t>
      </w:r>
      <w:r w:rsidRPr="00101684">
        <w:rPr>
          <w:rFonts w:cstheme="minorHAnsi"/>
        </w:rPr>
        <w:t xml:space="preserve"> Είναι εδώ</w:t>
      </w:r>
      <w:r>
        <w:rPr>
          <w:rFonts w:cstheme="minorHAnsi"/>
        </w:rPr>
        <w:t>;</w:t>
      </w:r>
      <w:r w:rsidRPr="00101684">
        <w:rPr>
          <w:rFonts w:cstheme="minorHAnsi"/>
        </w:rPr>
        <w:t xml:space="preserve"> </w:t>
      </w:r>
    </w:p>
    <w:p w14:paraId="646DD9CE" w14:textId="77777777" w:rsidR="000F36B4" w:rsidRDefault="000F36B4" w:rsidP="00D44C9D">
      <w:pPr>
        <w:spacing w:line="276" w:lineRule="auto"/>
        <w:ind w:firstLine="720"/>
        <w:contextualSpacing/>
        <w:jc w:val="both"/>
        <w:rPr>
          <w:rFonts w:cstheme="minorHAnsi"/>
        </w:rPr>
      </w:pPr>
      <w:r w:rsidRPr="00101684">
        <w:rPr>
          <w:rFonts w:cstheme="minorHAnsi"/>
          <w:b/>
        </w:rPr>
        <w:t>ΔΗΜΗΤΡΙΟΣ ΠΑΠΑΣΤΕΡΓΙΟΥ (Υπουργός Ψηφιακής Διακυβέρνησης):</w:t>
      </w:r>
      <w:r w:rsidRPr="000F36B4">
        <w:rPr>
          <w:rFonts w:cstheme="minorHAnsi"/>
          <w:b/>
        </w:rPr>
        <w:t xml:space="preserve"> </w:t>
      </w:r>
      <w:r>
        <w:rPr>
          <w:rFonts w:cstheme="minorHAnsi"/>
        </w:rPr>
        <w:t>Εδώ</w:t>
      </w:r>
      <w:r w:rsidRPr="000F36B4">
        <w:rPr>
          <w:rFonts w:cstheme="minorHAnsi"/>
        </w:rPr>
        <w:t xml:space="preserve"> </w:t>
      </w:r>
      <w:r w:rsidRPr="00101684">
        <w:rPr>
          <w:rFonts w:cstheme="minorHAnsi"/>
        </w:rPr>
        <w:t>είμαι.</w:t>
      </w:r>
    </w:p>
    <w:p w14:paraId="6549A6C6" w14:textId="77777777" w:rsidR="00971E0B" w:rsidRDefault="000F36B4" w:rsidP="00D44C9D">
      <w:pPr>
        <w:spacing w:line="276" w:lineRule="auto"/>
        <w:ind w:firstLine="720"/>
        <w:contextualSpacing/>
        <w:jc w:val="both"/>
        <w:rPr>
          <w:rFonts w:cstheme="minorHAnsi"/>
        </w:rPr>
      </w:pPr>
      <w:r w:rsidRPr="00101684">
        <w:rPr>
          <w:rFonts w:cstheme="minorHAnsi"/>
          <w:b/>
        </w:rPr>
        <w:t>ΕΛΕΝΗ ΚΑΡΑΓΕΩΡΓΟΠΟΥΛΟΥ (Ειδική Αγορήτρια της Κ.Ο «ΠΛΕΥΣΗ ΕΛΕΥΘΕΡΙΑΣ –ΖΩΗ ΚΩΝΣΤΑΝΤΟΠΟΥΛΟΥ):</w:t>
      </w:r>
      <w:r w:rsidR="00971E0B">
        <w:rPr>
          <w:rFonts w:cstheme="minorHAnsi"/>
        </w:rPr>
        <w:t>Με συγχωρείτε,</w:t>
      </w:r>
      <w:r w:rsidRPr="00101684">
        <w:rPr>
          <w:rFonts w:cstheme="minorHAnsi"/>
        </w:rPr>
        <w:t xml:space="preserve"> δεν σας είδα</w:t>
      </w:r>
      <w:r>
        <w:rPr>
          <w:rFonts w:cstheme="minorHAnsi"/>
        </w:rPr>
        <w:t>.</w:t>
      </w:r>
      <w:r w:rsidRPr="00101684">
        <w:rPr>
          <w:rFonts w:cstheme="minorHAnsi"/>
        </w:rPr>
        <w:t xml:space="preserve"> Δεν έχω συνηθίσει από αυτή την πλευρά</w:t>
      </w:r>
      <w:r>
        <w:rPr>
          <w:rFonts w:cstheme="minorHAnsi"/>
        </w:rPr>
        <w:t xml:space="preserve"> της αίθουσας να βρίσκονται οι Υ</w:t>
      </w:r>
      <w:r w:rsidRPr="00101684">
        <w:rPr>
          <w:rFonts w:cstheme="minorHAnsi"/>
        </w:rPr>
        <w:t>πουργοί</w:t>
      </w:r>
      <w:r>
        <w:rPr>
          <w:rFonts w:cstheme="minorHAnsi"/>
        </w:rPr>
        <w:t>,</w:t>
      </w:r>
      <w:r w:rsidRPr="00101684">
        <w:rPr>
          <w:rFonts w:cstheme="minorHAnsi"/>
        </w:rPr>
        <w:t xml:space="preserve"> συνήθως </w:t>
      </w:r>
      <w:r>
        <w:rPr>
          <w:rFonts w:cstheme="minorHAnsi"/>
        </w:rPr>
        <w:t xml:space="preserve">είναι απέναντί μας. </w:t>
      </w:r>
    </w:p>
    <w:p w14:paraId="558FF7A9" w14:textId="77777777" w:rsidR="000F36B4" w:rsidRDefault="000F36B4" w:rsidP="00D44C9D">
      <w:pPr>
        <w:spacing w:line="276" w:lineRule="auto"/>
        <w:ind w:firstLine="720"/>
        <w:contextualSpacing/>
        <w:jc w:val="both"/>
        <w:rPr>
          <w:rFonts w:cstheme="minorHAnsi"/>
        </w:rPr>
      </w:pPr>
      <w:r>
        <w:rPr>
          <w:rFonts w:cstheme="minorHAnsi"/>
        </w:rPr>
        <w:t>Κύριε Υ</w:t>
      </w:r>
      <w:r w:rsidRPr="00101684">
        <w:rPr>
          <w:rFonts w:cstheme="minorHAnsi"/>
        </w:rPr>
        <w:t>πουργέ</w:t>
      </w:r>
      <w:r>
        <w:rPr>
          <w:rFonts w:cstheme="minorHAnsi"/>
        </w:rPr>
        <w:t>,</w:t>
      </w:r>
      <w:r w:rsidRPr="00101684">
        <w:rPr>
          <w:rFonts w:cstheme="minorHAnsi"/>
        </w:rPr>
        <w:t xml:space="preserve"> ήθελα να σας απευθυνθώ και γι’ αυτό σας αναζήτησα στην αίθουσα</w:t>
      </w:r>
      <w:r>
        <w:rPr>
          <w:rFonts w:cstheme="minorHAnsi"/>
        </w:rPr>
        <w:t>. Δεν θα μας δείτε ποτέ να στρογγυλεύουμε</w:t>
      </w:r>
      <w:r w:rsidRPr="00101684">
        <w:rPr>
          <w:rFonts w:cstheme="minorHAnsi"/>
        </w:rPr>
        <w:t xml:space="preserve"> μια κατάσταση </w:t>
      </w:r>
      <w:r>
        <w:rPr>
          <w:rFonts w:cstheme="minorHAnsi"/>
        </w:rPr>
        <w:t xml:space="preserve">καθώς </w:t>
      </w:r>
      <w:r w:rsidRPr="00101684">
        <w:rPr>
          <w:rFonts w:cstheme="minorHAnsi"/>
        </w:rPr>
        <w:t>έχουμε γνώση και επίγνωση επί του αντικειμένου και η κριτική μας στάση οφείλω να συμπεριλάβει τη</w:t>
      </w:r>
      <w:r>
        <w:rPr>
          <w:rFonts w:cstheme="minorHAnsi"/>
        </w:rPr>
        <w:t>ν αποκρουστική συμπεριφορά της Κυβέρνησης απέναντι στο Σωματείο Εργαζομένων του Κ</w:t>
      </w:r>
      <w:r w:rsidRPr="00101684">
        <w:rPr>
          <w:rFonts w:cstheme="minorHAnsi"/>
        </w:rPr>
        <w:t>τηματολογίου που κλείσατε επί</w:t>
      </w:r>
      <w:r>
        <w:rPr>
          <w:rFonts w:cstheme="minorHAnsi"/>
        </w:rPr>
        <w:t xml:space="preserve"> σκοπό</w:t>
      </w:r>
      <w:r w:rsidRPr="00101684">
        <w:rPr>
          <w:rFonts w:cstheme="minorHAnsi"/>
        </w:rPr>
        <w:t xml:space="preserve"> απόκρυψης όσων </w:t>
      </w:r>
      <w:r>
        <w:rPr>
          <w:rFonts w:cstheme="minorHAnsi"/>
        </w:rPr>
        <w:t>έχουν τολμήσει να εκθέσουν στη Β</w:t>
      </w:r>
      <w:r w:rsidRPr="00101684">
        <w:rPr>
          <w:rFonts w:cstheme="minorHAnsi"/>
        </w:rPr>
        <w:t>ουλή</w:t>
      </w:r>
      <w:r>
        <w:rPr>
          <w:rFonts w:cstheme="minorHAnsi"/>
        </w:rPr>
        <w:t>, αλλά και αρμοδίως το Υ</w:t>
      </w:r>
      <w:r w:rsidRPr="00101684">
        <w:rPr>
          <w:rFonts w:cstheme="minorHAnsi"/>
        </w:rPr>
        <w:t>πουργείο σας για τα κακώς κείμενα σε ένδειξη ηρωικής μάχης που δίνουν επί μακρόν για τα δικαιώματα των εργαζομένων στο κτηματολόγιο και των πολιτών επί της προστασίας του δικαιώματος στην ιδιοκτησία</w:t>
      </w:r>
      <w:r>
        <w:rPr>
          <w:rFonts w:cstheme="minorHAnsi"/>
        </w:rPr>
        <w:t xml:space="preserve">. </w:t>
      </w:r>
    </w:p>
    <w:p w14:paraId="0F1CE04B" w14:textId="77777777" w:rsidR="00971E0B" w:rsidRDefault="000F36B4" w:rsidP="00D44C9D">
      <w:pPr>
        <w:spacing w:line="276" w:lineRule="auto"/>
        <w:ind w:firstLine="720"/>
        <w:contextualSpacing/>
        <w:jc w:val="both"/>
        <w:rPr>
          <w:rFonts w:cstheme="minorHAnsi"/>
        </w:rPr>
      </w:pPr>
      <w:r>
        <w:rPr>
          <w:rFonts w:cstheme="minorHAnsi"/>
        </w:rPr>
        <w:t>Θέλει Αρετή και Τ</w:t>
      </w:r>
      <w:r w:rsidRPr="00101684">
        <w:rPr>
          <w:rFonts w:cstheme="minorHAnsi"/>
        </w:rPr>
        <w:t xml:space="preserve">όλμη </w:t>
      </w:r>
      <w:r>
        <w:rPr>
          <w:rFonts w:cstheme="minorHAnsi"/>
        </w:rPr>
        <w:t>η Ε</w:t>
      </w:r>
      <w:r w:rsidRPr="00101684">
        <w:rPr>
          <w:rFonts w:cstheme="minorHAnsi"/>
        </w:rPr>
        <w:t xml:space="preserve">λευθερία και συγκεκριμένοι εργαζόμενοι συνδικαλιστές το αποδεικνύουν περίτρανα έχοντας αποδεχθεί το </w:t>
      </w:r>
      <w:r>
        <w:rPr>
          <w:rFonts w:cstheme="minorHAnsi"/>
        </w:rPr>
        <w:t>κόστος της μετενέργειας του ραπ</w:t>
      </w:r>
      <w:r w:rsidRPr="00101684">
        <w:rPr>
          <w:rFonts w:cstheme="minorHAnsi"/>
        </w:rPr>
        <w:t>ιστικού για τα πεπραγμένα του κτηματολογίου λόγο τους</w:t>
      </w:r>
      <w:r>
        <w:rPr>
          <w:rFonts w:cstheme="minorHAnsi"/>
        </w:rPr>
        <w:t>.</w:t>
      </w:r>
      <w:r w:rsidRPr="00101684">
        <w:rPr>
          <w:rFonts w:cstheme="minorHAnsi"/>
        </w:rPr>
        <w:t xml:space="preserve"> Και δεν είναι λίγο </w:t>
      </w:r>
      <w:r>
        <w:rPr>
          <w:rFonts w:cstheme="minorHAnsi"/>
        </w:rPr>
        <w:t>καθώς με σχέδιο Προεδρικού Δ</w:t>
      </w:r>
      <w:r w:rsidRPr="00101684">
        <w:rPr>
          <w:rFonts w:cstheme="minorHAnsi"/>
        </w:rPr>
        <w:t>ιατάγματο</w:t>
      </w:r>
      <w:r>
        <w:rPr>
          <w:rFonts w:cstheme="minorHAnsi"/>
        </w:rPr>
        <w:t>ς επιχειρείται την αποπομπή</w:t>
      </w:r>
      <w:r w:rsidRPr="00101684">
        <w:rPr>
          <w:rFonts w:cstheme="minorHAnsi"/>
        </w:rPr>
        <w:t xml:space="preserve"> των συνδικαλιστών του</w:t>
      </w:r>
      <w:r>
        <w:rPr>
          <w:rFonts w:cstheme="minorHAnsi"/>
        </w:rPr>
        <w:t>ς ΣΕΚΤ</w:t>
      </w:r>
      <w:r w:rsidRPr="00101684">
        <w:rPr>
          <w:rFonts w:cstheme="minorHAnsi"/>
        </w:rPr>
        <w:t xml:space="preserve"> και μείωση αποδοχών τους με εξαφάνιση των θέσεων ευθύνης που </w:t>
      </w:r>
      <w:r>
        <w:rPr>
          <w:rFonts w:cstheme="minorHAnsi"/>
        </w:rPr>
        <w:t>κατέχουν θέτοντας τους την προαί</w:t>
      </w:r>
      <w:r w:rsidRPr="00101684">
        <w:rPr>
          <w:rFonts w:cstheme="minorHAnsi"/>
        </w:rPr>
        <w:t>ρεση του φορέα ως προς τον τόπο ακόμα άσκησης της λειτουργίας τους</w:t>
      </w:r>
      <w:r>
        <w:rPr>
          <w:rFonts w:cstheme="minorHAnsi"/>
        </w:rPr>
        <w:t xml:space="preserve">. </w:t>
      </w:r>
    </w:p>
    <w:p w14:paraId="61D5652D" w14:textId="77777777" w:rsidR="00971E0B" w:rsidRDefault="000F36B4" w:rsidP="00D44C9D">
      <w:pPr>
        <w:spacing w:line="276" w:lineRule="auto"/>
        <w:ind w:firstLine="720"/>
        <w:contextualSpacing/>
        <w:jc w:val="both"/>
        <w:rPr>
          <w:rFonts w:cstheme="minorHAnsi"/>
        </w:rPr>
      </w:pPr>
      <w:r>
        <w:rPr>
          <w:rFonts w:cstheme="minorHAnsi"/>
        </w:rPr>
        <w:t>Έχει ντραπεί</w:t>
      </w:r>
      <w:r w:rsidRPr="00101684">
        <w:rPr>
          <w:rFonts w:cstheme="minorHAnsi"/>
        </w:rPr>
        <w:t xml:space="preserve"> και </w:t>
      </w:r>
      <w:r>
        <w:rPr>
          <w:rFonts w:cstheme="minorHAnsi"/>
        </w:rPr>
        <w:t xml:space="preserve">η </w:t>
      </w:r>
      <w:r w:rsidRPr="00101684">
        <w:rPr>
          <w:rFonts w:cstheme="minorHAnsi"/>
        </w:rPr>
        <w:t>ντροπή πραγματικά απ</w:t>
      </w:r>
      <w:r>
        <w:rPr>
          <w:rFonts w:cstheme="minorHAnsi"/>
        </w:rPr>
        <w:t xml:space="preserve">ό την αυταρχική, αλαζονική, ενοχοποιητική </w:t>
      </w:r>
      <w:r w:rsidRPr="00101684">
        <w:rPr>
          <w:rFonts w:cstheme="minorHAnsi"/>
        </w:rPr>
        <w:t xml:space="preserve">για εσάς πρακτική διά της επίδειξης δύναμης </w:t>
      </w:r>
      <w:r>
        <w:rPr>
          <w:rFonts w:cstheme="minorHAnsi"/>
        </w:rPr>
        <w:t xml:space="preserve">και </w:t>
      </w:r>
      <w:r w:rsidRPr="00101684">
        <w:rPr>
          <w:rFonts w:cstheme="minorHAnsi"/>
        </w:rPr>
        <w:t>εξουσίας που ασκείται</w:t>
      </w:r>
      <w:r>
        <w:rPr>
          <w:rFonts w:cstheme="minorHAnsi"/>
        </w:rPr>
        <w:t>. Η «ΠΛΕΥΣΗ ΕΛΕΥΘΕΡΙΑΣ»</w:t>
      </w:r>
      <w:r w:rsidRPr="00101684">
        <w:rPr>
          <w:rFonts w:cstheme="minorHAnsi"/>
        </w:rPr>
        <w:t xml:space="preserve"> στηρίζει τον αγώνα των εργαζομένων και παρακολουθούμε με αγωνία τις εξελίξεις</w:t>
      </w:r>
      <w:r>
        <w:rPr>
          <w:rFonts w:cstheme="minorHAnsi"/>
        </w:rPr>
        <w:t>. Θα κριθείτε και θα λογοδοτήσετε</w:t>
      </w:r>
      <w:r w:rsidRPr="00101684">
        <w:rPr>
          <w:rFonts w:cstheme="minorHAnsi"/>
        </w:rPr>
        <w:t xml:space="preserve"> υποχρεωτικά για την πολιτική του συνδικαλιστικού διωγμού που οι εργαζόμενοι υπομένουν</w:t>
      </w:r>
      <w:r>
        <w:rPr>
          <w:rFonts w:cstheme="minorHAnsi"/>
        </w:rPr>
        <w:t xml:space="preserve">. </w:t>
      </w:r>
    </w:p>
    <w:p w14:paraId="52975792" w14:textId="77777777" w:rsidR="000F36B4" w:rsidRDefault="00971E0B" w:rsidP="00D44C9D">
      <w:pPr>
        <w:spacing w:line="276" w:lineRule="auto"/>
        <w:ind w:firstLine="720"/>
        <w:contextualSpacing/>
        <w:jc w:val="both"/>
        <w:rPr>
          <w:rFonts w:cstheme="minorHAnsi"/>
        </w:rPr>
      </w:pPr>
      <w:r>
        <w:rPr>
          <w:rFonts w:cstheme="minorHAnsi"/>
        </w:rPr>
        <w:t>Όπως,</w:t>
      </w:r>
      <w:r w:rsidR="000F36B4">
        <w:rPr>
          <w:rFonts w:cstheme="minorHAnsi"/>
        </w:rPr>
        <w:t xml:space="preserve"> </w:t>
      </w:r>
      <w:r>
        <w:rPr>
          <w:rFonts w:cstheme="minorHAnsi"/>
        </w:rPr>
        <w:t>επίσης,</w:t>
      </w:r>
      <w:r w:rsidR="000F36B4">
        <w:rPr>
          <w:rFonts w:cstheme="minorHAnsi"/>
        </w:rPr>
        <w:t xml:space="preserve"> να ντραπείτε</w:t>
      </w:r>
      <w:r w:rsidR="000F36B4" w:rsidRPr="00101684">
        <w:rPr>
          <w:rFonts w:cstheme="minorHAnsi"/>
        </w:rPr>
        <w:t xml:space="preserve"> και για εκείνη την βόλτα των 65 ημερών στην Κρήτη που άρχισε στις 10 Σεπτεμβρίου 2024 από τα Χανιά</w:t>
      </w:r>
      <w:r w:rsidR="000F36B4">
        <w:rPr>
          <w:rFonts w:cstheme="minorHAnsi"/>
        </w:rPr>
        <w:t>, τη Σ</w:t>
      </w:r>
      <w:r w:rsidR="000F36B4" w:rsidRPr="00101684">
        <w:rPr>
          <w:rFonts w:cstheme="minorHAnsi"/>
        </w:rPr>
        <w:t>ούδα</w:t>
      </w:r>
      <w:r w:rsidR="000F36B4">
        <w:rPr>
          <w:rFonts w:cstheme="minorHAnsi"/>
        </w:rPr>
        <w:t>, την Επισκοπή, τη χώρα Σφακίων και Π</w:t>
      </w:r>
      <w:r w:rsidR="000F36B4" w:rsidRPr="00101684">
        <w:rPr>
          <w:rFonts w:cstheme="minorHAnsi"/>
        </w:rPr>
        <w:t>αλαιόχωρα και τελειώνει αυτές τι</w:t>
      </w:r>
      <w:r w:rsidR="000F36B4">
        <w:rPr>
          <w:rFonts w:cstheme="minorHAnsi"/>
        </w:rPr>
        <w:t>ς μέρες</w:t>
      </w:r>
      <w:r>
        <w:rPr>
          <w:rFonts w:cstheme="minorHAnsi"/>
        </w:rPr>
        <w:t>,</w:t>
      </w:r>
      <w:r w:rsidR="000F36B4">
        <w:rPr>
          <w:rFonts w:cstheme="minorHAnsi"/>
        </w:rPr>
        <w:t xml:space="preserve"> με τελευταίο σταθμό το Η</w:t>
      </w:r>
      <w:r w:rsidR="000F36B4" w:rsidRPr="00101684">
        <w:rPr>
          <w:rFonts w:cstheme="minorHAnsi"/>
        </w:rPr>
        <w:t>ράκλειο</w:t>
      </w:r>
      <w:r w:rsidR="000F36B4">
        <w:rPr>
          <w:rFonts w:cstheme="minorHAnsi"/>
        </w:rPr>
        <w:t>. Θα επαινέσετε και πάλι</w:t>
      </w:r>
      <w:r w:rsidR="000F36B4" w:rsidRPr="00101684">
        <w:rPr>
          <w:rFonts w:cstheme="minorHAnsi"/>
        </w:rPr>
        <w:t xml:space="preserve"> τους εαυτούς </w:t>
      </w:r>
      <w:r w:rsidR="000F36B4">
        <w:rPr>
          <w:rFonts w:cstheme="minorHAnsi"/>
        </w:rPr>
        <w:t>σας;</w:t>
      </w:r>
      <w:r w:rsidR="000F36B4" w:rsidRPr="00101684">
        <w:rPr>
          <w:rFonts w:cstheme="minorHAnsi"/>
        </w:rPr>
        <w:t xml:space="preserve"> </w:t>
      </w:r>
      <w:r w:rsidR="000F36B4">
        <w:rPr>
          <w:rFonts w:cstheme="minorHAnsi"/>
        </w:rPr>
        <w:t xml:space="preserve">Εμείς </w:t>
      </w:r>
      <w:r w:rsidR="000F36B4" w:rsidRPr="00101684">
        <w:rPr>
          <w:rFonts w:cstheme="minorHAnsi"/>
        </w:rPr>
        <w:t>λέμε για τη βόλτα που έκανε η κινητή μονάδα κτηματογράφησης που τη</w:t>
      </w:r>
      <w:r w:rsidR="000F36B4">
        <w:rPr>
          <w:rFonts w:cstheme="minorHAnsi"/>
        </w:rPr>
        <w:t>ν πληρώσαμε</w:t>
      </w:r>
      <w:r>
        <w:rPr>
          <w:rFonts w:cstheme="minorHAnsi"/>
        </w:rPr>
        <w:t xml:space="preserve">, για να θυμηθούμε, </w:t>
      </w:r>
      <w:r w:rsidR="000F36B4">
        <w:rPr>
          <w:rFonts w:cstheme="minorHAnsi"/>
        </w:rPr>
        <w:t>205</w:t>
      </w:r>
      <w:r w:rsidR="000F36B4" w:rsidRPr="00101684">
        <w:rPr>
          <w:rFonts w:cstheme="minorHAnsi"/>
        </w:rPr>
        <w:t>.000 ευρώ συν 24% Φ.Π.Α</w:t>
      </w:r>
      <w:r w:rsidR="000F36B4">
        <w:rPr>
          <w:rFonts w:cstheme="minorHAnsi"/>
        </w:rPr>
        <w:t>.</w:t>
      </w:r>
      <w:r w:rsidR="000F36B4" w:rsidRPr="00101684">
        <w:rPr>
          <w:rFonts w:cstheme="minorHAnsi"/>
        </w:rPr>
        <w:t xml:space="preserve"> Θα απαντήσετε και </w:t>
      </w:r>
      <w:r w:rsidR="000F36B4">
        <w:rPr>
          <w:rFonts w:cstheme="minorHAnsi"/>
        </w:rPr>
        <w:t xml:space="preserve">σ` </w:t>
      </w:r>
      <w:r w:rsidR="000F36B4" w:rsidRPr="00101684">
        <w:rPr>
          <w:rFonts w:cstheme="minorHAnsi"/>
        </w:rPr>
        <w:t xml:space="preserve">αυτόν πως όλα γίνονται με το </w:t>
      </w:r>
      <w:r w:rsidR="000F36B4">
        <w:rPr>
          <w:rFonts w:cstheme="minorHAnsi"/>
        </w:rPr>
        <w:t>«</w:t>
      </w:r>
      <w:r w:rsidR="000F36B4" w:rsidRPr="00101684">
        <w:rPr>
          <w:rFonts w:cstheme="minorHAnsi"/>
        </w:rPr>
        <w:t>μαγικό μοναδικό κλικ</w:t>
      </w:r>
      <w:r w:rsidR="000F36B4">
        <w:rPr>
          <w:rFonts w:cstheme="minorHAnsi"/>
        </w:rPr>
        <w:t>»;</w:t>
      </w:r>
      <w:r w:rsidR="000F36B4" w:rsidRPr="00101684">
        <w:rPr>
          <w:rFonts w:cstheme="minorHAnsi"/>
        </w:rPr>
        <w:t xml:space="preserve"> Η χρήση της πλατφόρμας απαιτεί εμπειρία και επαγγελματικές γνώσεις</w:t>
      </w:r>
      <w:r w:rsidR="000F36B4">
        <w:rPr>
          <w:rFonts w:cstheme="minorHAnsi"/>
        </w:rPr>
        <w:t>.</w:t>
      </w:r>
      <w:r w:rsidR="000F36B4" w:rsidRPr="00101684">
        <w:rPr>
          <w:rFonts w:cstheme="minorHAnsi"/>
        </w:rPr>
        <w:t xml:space="preserve"> Μιλάμε για την πλατφόρμα του κτηματολογίου</w:t>
      </w:r>
      <w:r w:rsidR="000F36B4">
        <w:rPr>
          <w:rFonts w:cstheme="minorHAnsi"/>
        </w:rPr>
        <w:t>.</w:t>
      </w:r>
    </w:p>
    <w:p w14:paraId="13076F48" w14:textId="77777777" w:rsidR="00971E0B" w:rsidRDefault="000F36B4" w:rsidP="00D44C9D">
      <w:pPr>
        <w:spacing w:line="276" w:lineRule="auto"/>
        <w:ind w:firstLine="720"/>
        <w:contextualSpacing/>
        <w:jc w:val="both"/>
        <w:rPr>
          <w:rFonts w:cstheme="minorHAnsi"/>
        </w:rPr>
      </w:pPr>
      <w:r w:rsidRPr="00101684">
        <w:rPr>
          <w:rFonts w:cstheme="minorHAnsi"/>
        </w:rPr>
        <w:t xml:space="preserve"> Απευθύνονται </w:t>
      </w:r>
      <w:r>
        <w:rPr>
          <w:rFonts w:cstheme="minorHAnsi"/>
        </w:rPr>
        <w:t xml:space="preserve">ναι </w:t>
      </w:r>
      <w:r w:rsidRPr="00101684">
        <w:rPr>
          <w:rFonts w:cstheme="minorHAnsi"/>
        </w:rPr>
        <w:t>σε ιδιώτες μηχανικούς</w:t>
      </w:r>
      <w:r>
        <w:rPr>
          <w:rFonts w:cstheme="minorHAnsi"/>
        </w:rPr>
        <w:t xml:space="preserve"> τοπο</w:t>
      </w:r>
      <w:r w:rsidRPr="00101684">
        <w:rPr>
          <w:rFonts w:cstheme="minorHAnsi"/>
        </w:rPr>
        <w:t>γράφους οι οποίοι</w:t>
      </w:r>
      <w:r w:rsidR="00971E0B">
        <w:rPr>
          <w:rFonts w:cstheme="minorHAnsi"/>
        </w:rPr>
        <w:t>,</w:t>
      </w:r>
      <w:r w:rsidRPr="00101684">
        <w:rPr>
          <w:rFonts w:cstheme="minorHAnsi"/>
        </w:rPr>
        <w:t xml:space="preserve"> όμως λόγω του όγκου εργασίας</w:t>
      </w:r>
      <w:r w:rsidR="00971E0B">
        <w:rPr>
          <w:rFonts w:cstheme="minorHAnsi"/>
        </w:rPr>
        <w:t>,</w:t>
      </w:r>
      <w:r w:rsidRPr="00101684">
        <w:rPr>
          <w:rFonts w:cstheme="minorHAnsi"/>
        </w:rPr>
        <w:t xml:space="preserve"> αδυνατούν να εξυπηρετήσουν</w:t>
      </w:r>
      <w:r>
        <w:rPr>
          <w:rFonts w:cstheme="minorHAnsi"/>
        </w:rPr>
        <w:t xml:space="preserve"> π</w:t>
      </w:r>
      <w:r w:rsidRPr="00101684">
        <w:rPr>
          <w:rFonts w:cstheme="minorHAnsi"/>
        </w:rPr>
        <w:t>έραν του ότι κάποιες φορές το κόστος είναι δυσανάλογο σε σχέση με την περιουσία που πρέπει να δηλώσουν οι πολίτες</w:t>
      </w:r>
      <w:r>
        <w:rPr>
          <w:rFonts w:cstheme="minorHAnsi"/>
        </w:rPr>
        <w:t>. Τ</w:t>
      </w:r>
      <w:r w:rsidRPr="00101684">
        <w:rPr>
          <w:rFonts w:cstheme="minorHAnsi"/>
        </w:rPr>
        <w:t xml:space="preserve">ο μεγαλύτερο πρόβλημα </w:t>
      </w:r>
      <w:r>
        <w:rPr>
          <w:rFonts w:cstheme="minorHAnsi"/>
        </w:rPr>
        <w:t xml:space="preserve">το </w:t>
      </w:r>
      <w:r w:rsidRPr="00101684">
        <w:rPr>
          <w:rFonts w:cstheme="minorHAnsi"/>
        </w:rPr>
        <w:t>αντιμετωπίζουν οι ηλικιωμένοι</w:t>
      </w:r>
      <w:r>
        <w:rPr>
          <w:rFonts w:cstheme="minorHAnsi"/>
        </w:rPr>
        <w:t>,</w:t>
      </w:r>
      <w:r w:rsidRPr="00101684">
        <w:rPr>
          <w:rFonts w:cstheme="minorHAnsi"/>
        </w:rPr>
        <w:t xml:space="preserve"> οι οποίοι δεν μπορούν να ανταπεξέλθουν στην όλη διαδικασία αλλά και στο κόστος</w:t>
      </w:r>
      <w:r>
        <w:rPr>
          <w:rFonts w:cstheme="minorHAnsi"/>
        </w:rPr>
        <w:t>.</w:t>
      </w:r>
      <w:r w:rsidRPr="00101684">
        <w:rPr>
          <w:rFonts w:cstheme="minorHAnsi"/>
        </w:rPr>
        <w:t xml:space="preserve"> </w:t>
      </w:r>
    </w:p>
    <w:p w14:paraId="1F44DE92" w14:textId="77777777" w:rsidR="000F36B4" w:rsidRDefault="000F36B4" w:rsidP="00D44C9D">
      <w:pPr>
        <w:spacing w:line="276" w:lineRule="auto"/>
        <w:ind w:firstLine="720"/>
        <w:contextualSpacing/>
        <w:jc w:val="both"/>
        <w:rPr>
          <w:rFonts w:cstheme="minorHAnsi"/>
        </w:rPr>
      </w:pPr>
      <w:r w:rsidRPr="00101684">
        <w:rPr>
          <w:rFonts w:cstheme="minorHAnsi"/>
        </w:rPr>
        <w:t>Θα συνεχίσετε να επαίρε</w:t>
      </w:r>
      <w:r>
        <w:rPr>
          <w:rFonts w:cstheme="minorHAnsi"/>
        </w:rPr>
        <w:t>σ</w:t>
      </w:r>
      <w:r w:rsidR="00971E0B">
        <w:rPr>
          <w:rFonts w:cstheme="minorHAnsi"/>
        </w:rPr>
        <w:t>τε για το επίτευγμα</w:t>
      </w:r>
      <w:r w:rsidRPr="00101684">
        <w:rPr>
          <w:rFonts w:cstheme="minorHAnsi"/>
        </w:rPr>
        <w:t xml:space="preserve"> της ολοκλήρωσης από εσάς του τεράστιας σημασίας έργο του κτηματολογίου και στους κατοίκους της Κέρκυρας </w:t>
      </w:r>
      <w:r>
        <w:rPr>
          <w:rFonts w:cstheme="minorHAnsi"/>
        </w:rPr>
        <w:t xml:space="preserve">και </w:t>
      </w:r>
      <w:r w:rsidRPr="00101684">
        <w:rPr>
          <w:rFonts w:cstheme="minorHAnsi"/>
        </w:rPr>
        <w:t>της Λευκάδας</w:t>
      </w:r>
      <w:r>
        <w:rPr>
          <w:rFonts w:cstheme="minorHAnsi"/>
        </w:rPr>
        <w:t>; Σ</w:t>
      </w:r>
      <w:r w:rsidRPr="00101684">
        <w:rPr>
          <w:rFonts w:cstheme="minorHAnsi"/>
        </w:rPr>
        <w:t>την Κέρκυρα</w:t>
      </w:r>
      <w:r w:rsidR="00971E0B">
        <w:rPr>
          <w:rFonts w:cstheme="minorHAnsi"/>
        </w:rPr>
        <w:t>,</w:t>
      </w:r>
      <w:r w:rsidRPr="00101684">
        <w:rPr>
          <w:rFonts w:cstheme="minorHAnsi"/>
        </w:rPr>
        <w:t xml:space="preserve"> μέχρι προ τριών τεσσάρων ημερών</w:t>
      </w:r>
      <w:r w:rsidR="00971E0B">
        <w:rPr>
          <w:rFonts w:cstheme="minorHAnsi"/>
        </w:rPr>
        <w:t>,</w:t>
      </w:r>
      <w:r w:rsidRPr="00101684">
        <w:rPr>
          <w:rFonts w:cstheme="minorHAnsi"/>
        </w:rPr>
        <w:t xml:space="preserve"> το ποσο</w:t>
      </w:r>
      <w:r>
        <w:rPr>
          <w:rFonts w:cstheme="minorHAnsi"/>
        </w:rPr>
        <w:t>στό δηλωθέντων ανερχόταν στο 30%</w:t>
      </w:r>
      <w:r w:rsidRPr="00101684">
        <w:rPr>
          <w:rFonts w:cstheme="minorHAnsi"/>
        </w:rPr>
        <w:t xml:space="preserve"> των δικαιωμάτων</w:t>
      </w:r>
      <w:r>
        <w:rPr>
          <w:rFonts w:cstheme="minorHAnsi"/>
        </w:rPr>
        <w:t xml:space="preserve">, ενώ </w:t>
      </w:r>
      <w:r w:rsidRPr="00101684">
        <w:rPr>
          <w:rFonts w:cstheme="minorHAnsi"/>
        </w:rPr>
        <w:t>οι εμπλεκόμενοι επιστημονικοί φορείς δηλώνουν ότι δεν μπορούν να ανταπεξέλθουν</w:t>
      </w:r>
      <w:r>
        <w:rPr>
          <w:rFonts w:cstheme="minorHAnsi"/>
        </w:rPr>
        <w:t xml:space="preserve">. </w:t>
      </w:r>
    </w:p>
    <w:p w14:paraId="301B5078" w14:textId="77777777" w:rsidR="00971E0B" w:rsidRDefault="000F36B4" w:rsidP="00971E0B">
      <w:pPr>
        <w:spacing w:line="276" w:lineRule="auto"/>
        <w:ind w:firstLine="720"/>
        <w:contextualSpacing/>
        <w:jc w:val="both"/>
        <w:rPr>
          <w:rFonts w:cstheme="minorHAnsi"/>
        </w:rPr>
      </w:pPr>
      <w:r>
        <w:rPr>
          <w:rFonts w:cstheme="minorHAnsi"/>
        </w:rPr>
        <w:t>Σ</w:t>
      </w:r>
      <w:r w:rsidRPr="00101684">
        <w:rPr>
          <w:rFonts w:cstheme="minorHAnsi"/>
        </w:rPr>
        <w:t>τη Λευκάδα</w:t>
      </w:r>
      <w:r w:rsidR="00971E0B">
        <w:rPr>
          <w:rFonts w:cstheme="minorHAnsi"/>
        </w:rPr>
        <w:t>,</w:t>
      </w:r>
      <w:r w:rsidRPr="00101684">
        <w:rPr>
          <w:rFonts w:cstheme="minorHAnsi"/>
        </w:rPr>
        <w:t xml:space="preserve"> που πήγα</w:t>
      </w:r>
      <w:r>
        <w:rPr>
          <w:rFonts w:cstheme="minorHAnsi"/>
        </w:rPr>
        <w:t>τε πώς σας υποδέχτηκαν και μην σπεύσε</w:t>
      </w:r>
      <w:r w:rsidRPr="00101684">
        <w:rPr>
          <w:rFonts w:cstheme="minorHAnsi"/>
        </w:rPr>
        <w:t>τε να μας διορθώσετε</w:t>
      </w:r>
      <w:r w:rsidR="00971E0B">
        <w:rPr>
          <w:rFonts w:cstheme="minorHAnsi"/>
        </w:rPr>
        <w:t>,</w:t>
      </w:r>
      <w:r w:rsidRPr="00101684">
        <w:rPr>
          <w:rFonts w:cstheme="minorHAnsi"/>
        </w:rPr>
        <w:t xml:space="preserve"> το άρθρο 36 του παρόντος σχεδίου νόμου </w:t>
      </w:r>
      <w:r>
        <w:rPr>
          <w:rFonts w:cstheme="minorHAnsi"/>
        </w:rPr>
        <w:t xml:space="preserve">που </w:t>
      </w:r>
      <w:r w:rsidRPr="00101684">
        <w:rPr>
          <w:rFonts w:cstheme="minorHAnsi"/>
        </w:rPr>
        <w:t>αναφέρεται στις προθεσμίες διό</w:t>
      </w:r>
      <w:r>
        <w:rPr>
          <w:rFonts w:cstheme="minorHAnsi"/>
        </w:rPr>
        <w:t>ρθωσης σε καθεστώς λειτουργούντος</w:t>
      </w:r>
      <w:r w:rsidRPr="00101684">
        <w:rPr>
          <w:rFonts w:cstheme="minorHAnsi"/>
        </w:rPr>
        <w:t xml:space="preserve"> κτηματολογίου</w:t>
      </w:r>
      <w:r>
        <w:rPr>
          <w:rFonts w:cstheme="minorHAnsi"/>
        </w:rPr>
        <w:t>.</w:t>
      </w:r>
      <w:r w:rsidRPr="00101684">
        <w:rPr>
          <w:rFonts w:cstheme="minorHAnsi"/>
        </w:rPr>
        <w:t xml:space="preserve"> Ως νομικός</w:t>
      </w:r>
      <w:r w:rsidR="00971E0B">
        <w:rPr>
          <w:rFonts w:cstheme="minorHAnsi"/>
        </w:rPr>
        <w:t>,</w:t>
      </w:r>
      <w:r w:rsidRPr="00101684">
        <w:rPr>
          <w:rFonts w:cstheme="minorHAnsi"/>
        </w:rPr>
        <w:t xml:space="preserve"> συμβολαιογράφος</w:t>
      </w:r>
      <w:r w:rsidR="00971E0B">
        <w:rPr>
          <w:rFonts w:cstheme="minorHAnsi"/>
        </w:rPr>
        <w:t>,</w:t>
      </w:r>
      <w:r w:rsidRPr="00101684">
        <w:rPr>
          <w:rFonts w:cstheme="minorHAnsi"/>
        </w:rPr>
        <w:t xml:space="preserve"> το γνωρίζω εξάλλου καλύτερα από εσάς</w:t>
      </w:r>
      <w:r>
        <w:rPr>
          <w:rFonts w:cstheme="minorHAnsi"/>
        </w:rPr>
        <w:t>.</w:t>
      </w:r>
      <w:r w:rsidR="00971E0B">
        <w:rPr>
          <w:rFonts w:cstheme="minorHAnsi"/>
        </w:rPr>
        <w:t xml:space="preserve"> Αναφέρομαι στο ότι δεν δίνετε</w:t>
      </w:r>
      <w:r w:rsidRPr="00101684">
        <w:rPr>
          <w:rFonts w:cstheme="minorHAnsi"/>
        </w:rPr>
        <w:t xml:space="preserve"> παράταση των προθεσμιών δήλωσης των ακινήτων στα γραφεία κτηματογράφησης</w:t>
      </w:r>
      <w:r>
        <w:rPr>
          <w:rFonts w:cstheme="minorHAnsi"/>
        </w:rPr>
        <w:t>,</w:t>
      </w:r>
      <w:r w:rsidRPr="00101684">
        <w:rPr>
          <w:rFonts w:cstheme="minorHAnsi"/>
        </w:rPr>
        <w:t xml:space="preserve"> ενώ τα στάδια συνέρχονται</w:t>
      </w:r>
      <w:r>
        <w:rPr>
          <w:rFonts w:cstheme="minorHAnsi"/>
        </w:rPr>
        <w:t>. Θ</w:t>
      </w:r>
      <w:r w:rsidRPr="00101684">
        <w:rPr>
          <w:rFonts w:cstheme="minorHAnsi"/>
        </w:rPr>
        <w:t>εωρε</w:t>
      </w:r>
      <w:r w:rsidR="00971E0B">
        <w:rPr>
          <w:rFonts w:cstheme="minorHAnsi"/>
        </w:rPr>
        <w:t>ίτε</w:t>
      </w:r>
      <w:r w:rsidRPr="00101684">
        <w:rPr>
          <w:rFonts w:cstheme="minorHAnsi"/>
        </w:rPr>
        <w:t xml:space="preserve"> ότι προαναγγέλλοντας και ολοκληρώνοντας το έργο απλώς και μόνο εντός συγκεκριμένου χρόνου</w:t>
      </w:r>
      <w:r w:rsidR="00971E0B">
        <w:rPr>
          <w:rFonts w:cstheme="minorHAnsi"/>
        </w:rPr>
        <w:t>,</w:t>
      </w:r>
      <w:r w:rsidRPr="00101684">
        <w:rPr>
          <w:rFonts w:cstheme="minorHAnsi"/>
        </w:rPr>
        <w:t xml:space="preserve"> αυτό ολοκληρώνεται ορθά</w:t>
      </w:r>
      <w:r>
        <w:rPr>
          <w:rFonts w:cstheme="minorHAnsi"/>
        </w:rPr>
        <w:t xml:space="preserve">. </w:t>
      </w:r>
    </w:p>
    <w:p w14:paraId="22EAE5BC" w14:textId="77777777" w:rsidR="00971E0B" w:rsidRDefault="000F36B4" w:rsidP="00971E0B">
      <w:pPr>
        <w:spacing w:line="276" w:lineRule="auto"/>
        <w:ind w:firstLine="720"/>
        <w:contextualSpacing/>
        <w:jc w:val="both"/>
        <w:rPr>
          <w:rFonts w:cstheme="minorHAnsi"/>
        </w:rPr>
      </w:pPr>
      <w:r>
        <w:rPr>
          <w:rFonts w:cstheme="minorHAnsi"/>
        </w:rPr>
        <w:t>Ορθή</w:t>
      </w:r>
      <w:r w:rsidRPr="00101684">
        <w:rPr>
          <w:rFonts w:cstheme="minorHAnsi"/>
        </w:rPr>
        <w:t xml:space="preserve"> ολοκλήρωση</w:t>
      </w:r>
      <w:r>
        <w:rPr>
          <w:rFonts w:cstheme="minorHAnsi"/>
        </w:rPr>
        <w:t>, θα το κάνετε ενώπιον της Ομοσπονδίας Εμπορικών Σ</w:t>
      </w:r>
      <w:r w:rsidRPr="00101684">
        <w:rPr>
          <w:rFonts w:cstheme="minorHAnsi"/>
        </w:rPr>
        <w:t>υλλόγων Κρήτης</w:t>
      </w:r>
      <w:r w:rsidR="00971E0B">
        <w:rPr>
          <w:rFonts w:cstheme="minorHAnsi"/>
        </w:rPr>
        <w:t>,</w:t>
      </w:r>
      <w:r>
        <w:rPr>
          <w:rFonts w:cstheme="minorHAnsi"/>
        </w:rPr>
        <w:t xml:space="preserve"> η οποία με την 21/11/2024 επιστολή της προς τον Υπουργό Εθνικής Οικονομίας και Ο</w:t>
      </w:r>
      <w:r w:rsidRPr="00101684">
        <w:rPr>
          <w:rFonts w:cstheme="minorHAnsi"/>
        </w:rPr>
        <w:t>ικονομικών</w:t>
      </w:r>
      <w:r w:rsidR="00971E0B">
        <w:rPr>
          <w:rFonts w:cstheme="minorHAnsi"/>
        </w:rPr>
        <w:t>,</w:t>
      </w:r>
      <w:r w:rsidRPr="00101684">
        <w:rPr>
          <w:rFonts w:cstheme="minorHAnsi"/>
        </w:rPr>
        <w:t xml:space="preserve"> τον κύριο Χατζηδάκη</w:t>
      </w:r>
      <w:r w:rsidR="00971E0B">
        <w:rPr>
          <w:rFonts w:cstheme="minorHAnsi"/>
        </w:rPr>
        <w:t>,</w:t>
      </w:r>
      <w:r w:rsidRPr="00101684">
        <w:rPr>
          <w:rFonts w:cstheme="minorHAnsi"/>
        </w:rPr>
        <w:t xml:space="preserve"> μεταφέρει την αγωνία και τον προβληματισμό του εμπορικού κόσμου για τις διαδικασίες που δεν έχουν ολοκληρωθεί και τον κίνδυνο να δουν τις περιουσίες τους να χαρακτηρίζονται ως αγνώστου ιδιοκτήτη</w:t>
      </w:r>
      <w:r>
        <w:rPr>
          <w:rFonts w:cstheme="minorHAnsi"/>
        </w:rPr>
        <w:t>.</w:t>
      </w:r>
      <w:r w:rsidR="00971E0B">
        <w:rPr>
          <w:rFonts w:cstheme="minorHAnsi"/>
        </w:rPr>
        <w:t xml:space="preserve"> </w:t>
      </w:r>
      <w:r w:rsidRPr="00101684">
        <w:rPr>
          <w:rFonts w:cstheme="minorHAnsi"/>
        </w:rPr>
        <w:t>Τούτο δεν οφείλεται</w:t>
      </w:r>
      <w:r w:rsidR="00971E0B">
        <w:rPr>
          <w:rFonts w:cstheme="minorHAnsi"/>
        </w:rPr>
        <w:t>,</w:t>
      </w:r>
      <w:r w:rsidRPr="00101684">
        <w:rPr>
          <w:rFonts w:cstheme="minorHAnsi"/>
        </w:rPr>
        <w:t xml:space="preserve"> όπως αναφέρουν στην επιστολή </w:t>
      </w:r>
      <w:r w:rsidR="00971E0B">
        <w:rPr>
          <w:rFonts w:cstheme="minorHAnsi"/>
        </w:rPr>
        <w:t>τους,</w:t>
      </w:r>
      <w:r>
        <w:rPr>
          <w:rFonts w:cstheme="minorHAnsi"/>
        </w:rPr>
        <w:t xml:space="preserve"> σ</w:t>
      </w:r>
      <w:r w:rsidRPr="00101684">
        <w:rPr>
          <w:rFonts w:cstheme="minorHAnsi"/>
        </w:rPr>
        <w:t>ε δική τ</w:t>
      </w:r>
      <w:r>
        <w:rPr>
          <w:rFonts w:cstheme="minorHAnsi"/>
        </w:rPr>
        <w:t>ους αμέλεια,</w:t>
      </w:r>
      <w:r w:rsidRPr="00101684">
        <w:rPr>
          <w:rFonts w:cstheme="minorHAnsi"/>
        </w:rPr>
        <w:t xml:space="preserve"> αλλά στην υποστελέχωση των τοπικών γραφείων του κτηματολογίου και στην έλλειψη προσωπικού με πολύ μεγάλες καθυστερήσεις λόγω του φόρτου εργασίας στην ολοκλήρωση των διαδικασιών</w:t>
      </w:r>
      <w:r>
        <w:rPr>
          <w:rFonts w:cstheme="minorHAnsi"/>
        </w:rPr>
        <w:t>.</w:t>
      </w:r>
    </w:p>
    <w:p w14:paraId="287C247B" w14:textId="77777777" w:rsidR="00880B03" w:rsidRDefault="000F36B4" w:rsidP="00880B03">
      <w:pPr>
        <w:spacing w:line="276" w:lineRule="auto"/>
        <w:ind w:firstLine="720"/>
        <w:contextualSpacing/>
        <w:jc w:val="both"/>
        <w:rPr>
          <w:rFonts w:cstheme="minorHAnsi"/>
        </w:rPr>
      </w:pPr>
      <w:r w:rsidRPr="00101684">
        <w:rPr>
          <w:rFonts w:cstheme="minorHAnsi"/>
        </w:rPr>
        <w:t>Θα απαντήσετε στην κραυγή αγωνίας πολίτη από τους Παξούς</w:t>
      </w:r>
      <w:r w:rsidR="00971E0B">
        <w:rPr>
          <w:rFonts w:cstheme="minorHAnsi"/>
        </w:rPr>
        <w:t>,</w:t>
      </w:r>
      <w:r>
        <w:rPr>
          <w:rFonts w:cstheme="minorHAnsi"/>
        </w:rPr>
        <w:t xml:space="preserve"> ο οποίος έστειλε</w:t>
      </w:r>
      <w:r w:rsidR="00971E0B">
        <w:rPr>
          <w:rFonts w:cstheme="minorHAnsi"/>
        </w:rPr>
        <w:t>, στις 18/11/</w:t>
      </w:r>
      <w:r>
        <w:rPr>
          <w:rFonts w:cstheme="minorHAnsi"/>
        </w:rPr>
        <w:t>24</w:t>
      </w:r>
      <w:r w:rsidR="00971E0B">
        <w:rPr>
          <w:rFonts w:cstheme="minorHAnsi"/>
        </w:rPr>
        <w:t>,</w:t>
      </w:r>
      <w:r>
        <w:rPr>
          <w:rFonts w:cstheme="minorHAnsi"/>
        </w:rPr>
        <w:t xml:space="preserve"> επιστολή στον ίδιο τον Π</w:t>
      </w:r>
      <w:r w:rsidRPr="00101684">
        <w:rPr>
          <w:rFonts w:cstheme="minorHAnsi"/>
        </w:rPr>
        <w:t>ρωθυπουργό ζητώντας την παράταση της προθεσμίας για την υποβολή δηλώσεων στα γραφεία κτηματογράφησης στην περιοχή του</w:t>
      </w:r>
      <w:r>
        <w:rPr>
          <w:rFonts w:cstheme="minorHAnsi"/>
        </w:rPr>
        <w:t>,</w:t>
      </w:r>
      <w:r w:rsidRPr="00101684">
        <w:rPr>
          <w:rFonts w:cstheme="minorHAnsi"/>
        </w:rPr>
        <w:t xml:space="preserve"> όπου τα κτήματα των κατοίκων της περιοχής αποτελούνται από μικρούς ελαιώνες σε διάφορα σημεία του νησιού και όχι μεγάλες ενιαίες εκτάσεις</w:t>
      </w:r>
      <w:r>
        <w:rPr>
          <w:rFonts w:cstheme="minorHAnsi"/>
        </w:rPr>
        <w:t>. Ο</w:t>
      </w:r>
      <w:r w:rsidRPr="00101684">
        <w:rPr>
          <w:rFonts w:cstheme="minorHAnsi"/>
        </w:rPr>
        <w:t>ι ελαιώνες τ</w:t>
      </w:r>
      <w:r>
        <w:rPr>
          <w:rFonts w:cstheme="minorHAnsi"/>
        </w:rPr>
        <w:t>ους είναι χωρισμένοι βάσει του Ιονίου Κ</w:t>
      </w:r>
      <w:r w:rsidRPr="00101684">
        <w:rPr>
          <w:rFonts w:cstheme="minorHAnsi"/>
        </w:rPr>
        <w:t>ώδικα που σημαίνει ότι η κτηματογράφησ</w:t>
      </w:r>
      <w:r>
        <w:rPr>
          <w:rFonts w:cstheme="minorHAnsi"/>
        </w:rPr>
        <w:t>η θα πρέπει να γίνει «συγκαλογνόμως»</w:t>
      </w:r>
      <w:r w:rsidRPr="00101684">
        <w:rPr>
          <w:rFonts w:cstheme="minorHAnsi"/>
        </w:rPr>
        <w:t xml:space="preserve"> με τον κάθε γείτονα</w:t>
      </w:r>
      <w:r>
        <w:rPr>
          <w:rFonts w:cstheme="minorHAnsi"/>
        </w:rPr>
        <w:t>,</w:t>
      </w:r>
      <w:r w:rsidRPr="00101684">
        <w:rPr>
          <w:rFonts w:cstheme="minorHAnsi"/>
        </w:rPr>
        <w:t xml:space="preserve"> ενώ στους Παξούς δεν υπάρχει γραφείο κτηματογράφησης</w:t>
      </w:r>
      <w:r>
        <w:rPr>
          <w:rFonts w:cstheme="minorHAnsi"/>
        </w:rPr>
        <w:t>, ώστε να κατατο</w:t>
      </w:r>
      <w:r w:rsidRPr="00101684">
        <w:rPr>
          <w:rFonts w:cstheme="minorHAnsi"/>
        </w:rPr>
        <w:t>πίσει τους κατοίκους</w:t>
      </w:r>
      <w:r>
        <w:rPr>
          <w:rFonts w:cstheme="minorHAnsi"/>
        </w:rPr>
        <w:t>. Ά</w:t>
      </w:r>
      <w:r w:rsidRPr="00101684">
        <w:rPr>
          <w:rFonts w:cstheme="minorHAnsi"/>
        </w:rPr>
        <w:t>ρα</w:t>
      </w:r>
      <w:r>
        <w:rPr>
          <w:rFonts w:cstheme="minorHAnsi"/>
        </w:rPr>
        <w:t>,</w:t>
      </w:r>
      <w:r w:rsidRPr="00101684">
        <w:rPr>
          <w:rFonts w:cstheme="minorHAnsi"/>
        </w:rPr>
        <w:t xml:space="preserve"> πρέπει να απευθυνθούν στο αρμόδιο γραφείο της Κέρκυρας</w:t>
      </w:r>
      <w:r w:rsidR="00880B03">
        <w:rPr>
          <w:rFonts w:cstheme="minorHAnsi"/>
        </w:rPr>
        <w:t>,</w:t>
      </w:r>
      <w:r w:rsidRPr="00101684">
        <w:rPr>
          <w:rFonts w:cstheme="minorHAnsi"/>
        </w:rPr>
        <w:t xml:space="preserve"> στο οποίο δεν απαντούν ούτε τα τηλέφωνα</w:t>
      </w:r>
      <w:r>
        <w:rPr>
          <w:rFonts w:cstheme="minorHAnsi"/>
        </w:rPr>
        <w:t>, μ</w:t>
      </w:r>
      <w:r w:rsidRPr="00101684">
        <w:rPr>
          <w:rFonts w:cstheme="minorHAnsi"/>
        </w:rPr>
        <w:t>άλλον λόγω φόρτου εργασίας</w:t>
      </w:r>
      <w:r>
        <w:rPr>
          <w:rFonts w:cstheme="minorHAnsi"/>
        </w:rPr>
        <w:t>. Γ</w:t>
      </w:r>
      <w:r w:rsidRPr="00101684">
        <w:rPr>
          <w:rFonts w:cstheme="minorHAnsi"/>
        </w:rPr>
        <w:t>ια να πάνε στην Κέρκυρα</w:t>
      </w:r>
      <w:r w:rsidR="00880B03">
        <w:rPr>
          <w:rFonts w:cstheme="minorHAnsi"/>
        </w:rPr>
        <w:t>,</w:t>
      </w:r>
      <w:r w:rsidRPr="00101684">
        <w:rPr>
          <w:rFonts w:cstheme="minorHAnsi"/>
        </w:rPr>
        <w:t xml:space="preserve"> </w:t>
      </w:r>
      <w:r>
        <w:rPr>
          <w:rFonts w:cstheme="minorHAnsi"/>
        </w:rPr>
        <w:t xml:space="preserve">θα </w:t>
      </w:r>
      <w:r w:rsidRPr="00101684">
        <w:rPr>
          <w:rFonts w:cstheme="minorHAnsi"/>
        </w:rPr>
        <w:t>πρέπει να διανυκτερεύσουν τουλάχιστον δύο βράδια εκεί</w:t>
      </w:r>
      <w:r>
        <w:rPr>
          <w:rFonts w:cstheme="minorHAnsi"/>
        </w:rPr>
        <w:t>,</w:t>
      </w:r>
      <w:r w:rsidRPr="00101684">
        <w:rPr>
          <w:rFonts w:cstheme="minorHAnsi"/>
        </w:rPr>
        <w:t xml:space="preserve"> αφού δεν υπάρχει πλέον ιπτάμενο δελφίνι όπως παλιά</w:t>
      </w:r>
      <w:r>
        <w:rPr>
          <w:rFonts w:cstheme="minorHAnsi"/>
        </w:rPr>
        <w:t>.</w:t>
      </w:r>
      <w:r w:rsidRPr="00101684">
        <w:rPr>
          <w:rFonts w:cstheme="minorHAnsi"/>
        </w:rPr>
        <w:t xml:space="preserve"> </w:t>
      </w:r>
    </w:p>
    <w:p w14:paraId="3D904B97" w14:textId="77777777" w:rsidR="000F36B4" w:rsidRDefault="000F36B4" w:rsidP="00880B03">
      <w:pPr>
        <w:spacing w:line="276" w:lineRule="auto"/>
        <w:ind w:firstLine="720"/>
        <w:contextualSpacing/>
        <w:jc w:val="both"/>
        <w:rPr>
          <w:rFonts w:cstheme="minorHAnsi"/>
        </w:rPr>
      </w:pPr>
      <w:r w:rsidRPr="00101684">
        <w:rPr>
          <w:rFonts w:cstheme="minorHAnsi"/>
        </w:rPr>
        <w:t>Κτηματολόγιο</w:t>
      </w:r>
      <w:r w:rsidR="00880B03">
        <w:rPr>
          <w:rFonts w:cstheme="minorHAnsi"/>
        </w:rPr>
        <w:t>,</w:t>
      </w:r>
      <w:r w:rsidRPr="00101684">
        <w:rPr>
          <w:rFonts w:cstheme="minorHAnsi"/>
        </w:rPr>
        <w:t xml:space="preserve"> λοιπόν</w:t>
      </w:r>
      <w:r w:rsidR="00880B03">
        <w:rPr>
          <w:rFonts w:cstheme="minorHAnsi"/>
        </w:rPr>
        <w:t>,</w:t>
      </w:r>
      <w:r w:rsidRPr="00101684">
        <w:rPr>
          <w:rFonts w:cstheme="minorHAnsi"/>
        </w:rPr>
        <w:t xml:space="preserve"> σημαίνει ορθές μελέτες </w:t>
      </w:r>
      <w:r>
        <w:rPr>
          <w:rFonts w:cstheme="minorHAnsi"/>
        </w:rPr>
        <w:t xml:space="preserve">και </w:t>
      </w:r>
      <w:r w:rsidRPr="00101684">
        <w:rPr>
          <w:rFonts w:cstheme="minorHAnsi"/>
        </w:rPr>
        <w:t xml:space="preserve">έλεγχος αυτών μέσω της διαδικασίας </w:t>
      </w:r>
      <w:r>
        <w:rPr>
          <w:rFonts w:cstheme="minorHAnsi"/>
        </w:rPr>
        <w:t>προ</w:t>
      </w:r>
      <w:r w:rsidRPr="00101684">
        <w:rPr>
          <w:rFonts w:cstheme="minorHAnsi"/>
        </w:rPr>
        <w:t xml:space="preserve"> ανάρτησης και ανάρτησης</w:t>
      </w:r>
      <w:r>
        <w:rPr>
          <w:rFonts w:cstheme="minorHAnsi"/>
        </w:rPr>
        <w:t>.</w:t>
      </w:r>
      <w:r w:rsidRPr="00101684">
        <w:rPr>
          <w:rFonts w:cstheme="minorHAnsi"/>
        </w:rPr>
        <w:t xml:space="preserve"> Ικανός χρόνος προς τούτο</w:t>
      </w:r>
      <w:r>
        <w:rPr>
          <w:rFonts w:cstheme="minorHAnsi"/>
        </w:rPr>
        <w:t xml:space="preserve"> κ</w:t>
      </w:r>
      <w:r w:rsidRPr="00101684">
        <w:rPr>
          <w:rFonts w:cstheme="minorHAnsi"/>
        </w:rPr>
        <w:t>αι βέβαια αυτό δεν υπάρχει</w:t>
      </w:r>
      <w:r>
        <w:rPr>
          <w:rFonts w:cstheme="minorHAnsi"/>
        </w:rPr>
        <w:t>.</w:t>
      </w:r>
      <w:r w:rsidRPr="00101684">
        <w:rPr>
          <w:rFonts w:cstheme="minorHAnsi"/>
        </w:rPr>
        <w:t xml:space="preserve"> </w:t>
      </w:r>
    </w:p>
    <w:p w14:paraId="63B0AF94" w14:textId="77777777" w:rsidR="00880B03" w:rsidRDefault="000F36B4" w:rsidP="00D44C9D">
      <w:pPr>
        <w:spacing w:line="276" w:lineRule="auto"/>
        <w:ind w:firstLine="720"/>
        <w:contextualSpacing/>
        <w:jc w:val="both"/>
        <w:rPr>
          <w:rFonts w:cstheme="minorHAnsi"/>
        </w:rPr>
      </w:pPr>
      <w:r w:rsidRPr="00101684">
        <w:rPr>
          <w:rFonts w:cstheme="minorHAnsi"/>
        </w:rPr>
        <w:t>Αν το βασικό πρόβλημα είναι η ολοκλήρωση του κτηματολογίου</w:t>
      </w:r>
      <w:r w:rsidR="00880B03">
        <w:rPr>
          <w:rFonts w:cstheme="minorHAnsi"/>
        </w:rPr>
        <w:t>,</w:t>
      </w:r>
      <w:r w:rsidRPr="00101684">
        <w:rPr>
          <w:rFonts w:cstheme="minorHAnsi"/>
        </w:rPr>
        <w:t xml:space="preserve"> αυτό σημαίνει ότι για να επιλυθεί </w:t>
      </w:r>
      <w:r>
        <w:rPr>
          <w:rFonts w:cstheme="minorHAnsi"/>
        </w:rPr>
        <w:t>θα πρέπει καθολικά, ενιαία και ταυτόχρονα</w:t>
      </w:r>
      <w:r w:rsidRPr="00101684">
        <w:rPr>
          <w:rFonts w:cstheme="minorHAnsi"/>
        </w:rPr>
        <w:t xml:space="preserve"> για όλους τους ΟΤΑ της επικράτειας κάτι που βέβαια είναι ανέφικτο</w:t>
      </w:r>
      <w:r>
        <w:rPr>
          <w:rFonts w:cstheme="minorHAnsi"/>
        </w:rPr>
        <w:t xml:space="preserve"> κ</w:t>
      </w:r>
      <w:r w:rsidRPr="00101684">
        <w:rPr>
          <w:rFonts w:cstheme="minorHAnsi"/>
        </w:rPr>
        <w:t>αι γι’ αυτ</w:t>
      </w:r>
      <w:r>
        <w:rPr>
          <w:rFonts w:cstheme="minorHAnsi"/>
        </w:rPr>
        <w:t>ό δεν ευθύνεται μόνο εσείς.</w:t>
      </w:r>
      <w:r w:rsidRPr="00101684">
        <w:rPr>
          <w:rFonts w:cstheme="minorHAnsi"/>
        </w:rPr>
        <w:t xml:space="preserve"> </w:t>
      </w:r>
      <w:r>
        <w:rPr>
          <w:rFonts w:cstheme="minorHAnsi"/>
        </w:rPr>
        <w:t xml:space="preserve">Εσείς </w:t>
      </w:r>
      <w:r w:rsidRPr="00101684">
        <w:rPr>
          <w:rFonts w:cstheme="minorHAnsi"/>
        </w:rPr>
        <w:t>απλά ολοκληρώνεται την αποσπασματική δηλαδή τη μη ορθή σύνταξη του ελληνικού κτηματολογίου</w:t>
      </w:r>
      <w:r>
        <w:rPr>
          <w:rFonts w:cstheme="minorHAnsi"/>
        </w:rPr>
        <w:t xml:space="preserve"> οι συνέπειες</w:t>
      </w:r>
      <w:r w:rsidRPr="00101684">
        <w:rPr>
          <w:rFonts w:cstheme="minorHAnsi"/>
        </w:rPr>
        <w:t xml:space="preserve"> της οποίας θα προκύψουν στο εγγύς μέλλον με μόνη επιδίωξη σας την τήρηση χρονοδιαγράμματος προς πα</w:t>
      </w:r>
      <w:r>
        <w:rPr>
          <w:rFonts w:cstheme="minorHAnsi"/>
        </w:rPr>
        <w:t>ράκαμψη υποχρεώσεων έναντι του Ταμείου Α</w:t>
      </w:r>
      <w:r w:rsidRPr="00101684">
        <w:rPr>
          <w:rFonts w:cstheme="minorHAnsi"/>
        </w:rPr>
        <w:t>νάκαμψης</w:t>
      </w:r>
      <w:r>
        <w:rPr>
          <w:rFonts w:cstheme="minorHAnsi"/>
        </w:rPr>
        <w:t>.</w:t>
      </w:r>
      <w:r w:rsidRPr="00101684">
        <w:rPr>
          <w:rFonts w:cstheme="minorHAnsi"/>
        </w:rPr>
        <w:t xml:space="preserve"> </w:t>
      </w:r>
    </w:p>
    <w:p w14:paraId="0C4CA4CC" w14:textId="77777777" w:rsidR="000F36B4" w:rsidRDefault="000F36B4" w:rsidP="00D44C9D">
      <w:pPr>
        <w:spacing w:line="276" w:lineRule="auto"/>
        <w:ind w:firstLine="720"/>
        <w:contextualSpacing/>
        <w:jc w:val="both"/>
        <w:rPr>
          <w:rFonts w:cstheme="minorHAnsi"/>
        </w:rPr>
      </w:pPr>
      <w:r w:rsidRPr="00C47314">
        <w:rPr>
          <w:rFonts w:cstheme="minorHAnsi"/>
          <w:b/>
        </w:rPr>
        <w:t>ΧΑΡΑΛΑΜΠΟΣ ΑΘΑΝΑΣΙΟΥ (Προεδρεύων της Επιτροπής):</w:t>
      </w:r>
      <w:r>
        <w:rPr>
          <w:rFonts w:cstheme="minorHAnsi"/>
        </w:rPr>
        <w:t xml:space="preserve"> Τον</w:t>
      </w:r>
      <w:r w:rsidRPr="00101684">
        <w:rPr>
          <w:rFonts w:cstheme="minorHAnsi"/>
        </w:rPr>
        <w:t xml:space="preserve"> </w:t>
      </w:r>
      <w:r>
        <w:rPr>
          <w:rFonts w:cstheme="minorHAnsi"/>
        </w:rPr>
        <w:t xml:space="preserve">λόγο έχει ο </w:t>
      </w:r>
      <w:r w:rsidR="00880B03">
        <w:rPr>
          <w:rFonts w:cstheme="minorHAnsi"/>
        </w:rPr>
        <w:t>κ.</w:t>
      </w:r>
      <w:r>
        <w:rPr>
          <w:rFonts w:cstheme="minorHAnsi"/>
        </w:rPr>
        <w:t xml:space="preserve"> Δημήτριος Παπαστέργιου, Υπουργός Ψηφιακής Διακυβέρνησης.</w:t>
      </w:r>
    </w:p>
    <w:p w14:paraId="735AEC64" w14:textId="77777777" w:rsidR="000F36B4" w:rsidRDefault="000F36B4" w:rsidP="00D44C9D">
      <w:pPr>
        <w:spacing w:line="276" w:lineRule="auto"/>
        <w:ind w:firstLine="720"/>
        <w:contextualSpacing/>
        <w:jc w:val="both"/>
        <w:rPr>
          <w:rFonts w:cstheme="minorHAnsi"/>
        </w:rPr>
      </w:pPr>
      <w:r w:rsidRPr="008C711F">
        <w:rPr>
          <w:rFonts w:cstheme="minorHAnsi"/>
          <w:b/>
        </w:rPr>
        <w:t>ΔΗΜΗΤΡΙΟΣ ΠΑΠΑΣΤΕΡΓΙΟΥ (Υπουργός Ψηφιακής Διακυβέρνησης):</w:t>
      </w:r>
      <w:r>
        <w:rPr>
          <w:rFonts w:cstheme="minorHAnsi"/>
        </w:rPr>
        <w:t xml:space="preserve"> Κύριε Πρόεδρε,</w:t>
      </w:r>
      <w:r w:rsidR="00880B03">
        <w:rPr>
          <w:rFonts w:cstheme="minorHAnsi"/>
        </w:rPr>
        <w:t xml:space="preserve"> μ</w:t>
      </w:r>
      <w:r w:rsidRPr="00101684">
        <w:rPr>
          <w:rFonts w:cstheme="minorHAnsi"/>
        </w:rPr>
        <w:t>ετά από τρεις συνεδριάσεις</w:t>
      </w:r>
      <w:r w:rsidRPr="008D2816">
        <w:rPr>
          <w:rFonts w:cstheme="minorHAnsi"/>
        </w:rPr>
        <w:t>,</w:t>
      </w:r>
      <w:r>
        <w:rPr>
          <w:rFonts w:cstheme="minorHAnsi"/>
        </w:rPr>
        <w:t xml:space="preserve"> ν</w:t>
      </w:r>
      <w:r w:rsidRPr="00101684">
        <w:rPr>
          <w:rFonts w:cstheme="minorHAnsi"/>
        </w:rPr>
        <w:t>ομίζ</w:t>
      </w:r>
      <w:r>
        <w:rPr>
          <w:rFonts w:cstheme="minorHAnsi"/>
        </w:rPr>
        <w:t>ω πως έχουμε καλύψει και ο εισηγ</w:t>
      </w:r>
      <w:r w:rsidRPr="00101684">
        <w:rPr>
          <w:rFonts w:cstheme="minorHAnsi"/>
        </w:rPr>
        <w:t>ητής μας με ε</w:t>
      </w:r>
      <w:r>
        <w:rPr>
          <w:rFonts w:cstheme="minorHAnsi"/>
        </w:rPr>
        <w:t>ξαιρετική λεπτομέρεια τα όσα αναφέρουμε</w:t>
      </w:r>
      <w:r w:rsidRPr="00101684">
        <w:rPr>
          <w:rFonts w:cstheme="minorHAnsi"/>
        </w:rPr>
        <w:t xml:space="preserve"> στο νομοσχέδ</w:t>
      </w:r>
      <w:r>
        <w:rPr>
          <w:rFonts w:cstheme="minorHAnsi"/>
        </w:rPr>
        <w:t>ιο</w:t>
      </w:r>
      <w:r w:rsidR="00880B03">
        <w:rPr>
          <w:rFonts w:cstheme="minorHAnsi"/>
        </w:rPr>
        <w:t>.</w:t>
      </w:r>
      <w:r>
        <w:rPr>
          <w:rFonts w:cstheme="minorHAnsi"/>
        </w:rPr>
        <w:t xml:space="preserve"> </w:t>
      </w:r>
      <w:r w:rsidR="00880B03">
        <w:rPr>
          <w:rFonts w:cstheme="minorHAnsi"/>
        </w:rPr>
        <w:t>Τ</w:t>
      </w:r>
      <w:r>
        <w:rPr>
          <w:rFonts w:cstheme="minorHAnsi"/>
        </w:rPr>
        <w:t>α περισσότερα</w:t>
      </w:r>
      <w:r w:rsidR="00880B03">
        <w:rPr>
          <w:rFonts w:cstheme="minorHAnsi"/>
        </w:rPr>
        <w:t>,</w:t>
      </w:r>
      <w:r>
        <w:rPr>
          <w:rFonts w:cstheme="minorHAnsi"/>
        </w:rPr>
        <w:t xml:space="preserve"> στην Ο</w:t>
      </w:r>
      <w:r w:rsidRPr="00101684">
        <w:rPr>
          <w:rFonts w:cstheme="minorHAnsi"/>
        </w:rPr>
        <w:t>λομέλεια</w:t>
      </w:r>
      <w:r>
        <w:rPr>
          <w:rFonts w:cstheme="minorHAnsi"/>
        </w:rPr>
        <w:t>.</w:t>
      </w:r>
    </w:p>
    <w:p w14:paraId="022BA0B5" w14:textId="77777777" w:rsidR="000F36B4" w:rsidRDefault="000F36B4" w:rsidP="00D44C9D">
      <w:pPr>
        <w:spacing w:line="276" w:lineRule="auto"/>
        <w:ind w:firstLine="720"/>
        <w:contextualSpacing/>
        <w:jc w:val="both"/>
        <w:rPr>
          <w:rFonts w:cstheme="minorHAnsi"/>
        </w:rPr>
      </w:pPr>
      <w:r>
        <w:rPr>
          <w:rFonts w:cstheme="minorHAnsi"/>
        </w:rPr>
        <w:t xml:space="preserve"> </w:t>
      </w:r>
      <w:r w:rsidRPr="00101684">
        <w:rPr>
          <w:rFonts w:cstheme="minorHAnsi"/>
        </w:rPr>
        <w:t xml:space="preserve"> </w:t>
      </w:r>
      <w:r w:rsidRPr="008C711F">
        <w:rPr>
          <w:rFonts w:cstheme="minorHAnsi"/>
          <w:b/>
        </w:rPr>
        <w:t xml:space="preserve">ΧΑΡΑΛΑΜΠΟΣ ΑΘΑΝΑΣΙΟΥ (Προεδρεύων της Επιτροπής): </w:t>
      </w:r>
      <w:r w:rsidRPr="00101684">
        <w:rPr>
          <w:rFonts w:cstheme="minorHAnsi"/>
        </w:rPr>
        <w:t>Κυρίες και κύριοι συνάδελφοι</w:t>
      </w:r>
      <w:r>
        <w:rPr>
          <w:rFonts w:cstheme="minorHAnsi"/>
        </w:rPr>
        <w:t>, ο</w:t>
      </w:r>
      <w:r w:rsidRPr="00101684">
        <w:rPr>
          <w:rFonts w:cstheme="minorHAnsi"/>
        </w:rPr>
        <w:t>λοκληρώθηκε η επεξεργασία και</w:t>
      </w:r>
      <w:r>
        <w:rPr>
          <w:rFonts w:cstheme="minorHAnsi"/>
        </w:rPr>
        <w:t xml:space="preserve"> εξέταση του σχεδίου νόμου του Υπουργείου Ψηφιακής Δ</w:t>
      </w:r>
      <w:r w:rsidRPr="00101684">
        <w:rPr>
          <w:rFonts w:cstheme="minorHAnsi"/>
        </w:rPr>
        <w:t>ιακυβ</w:t>
      </w:r>
      <w:r>
        <w:rPr>
          <w:rFonts w:cstheme="minorHAnsi"/>
        </w:rPr>
        <w:t xml:space="preserve">έρνησης με θέμα ενσωμάτωση της (ΕΕ) </w:t>
      </w:r>
      <w:r w:rsidR="000521D2">
        <w:rPr>
          <w:rFonts w:cstheme="minorHAnsi"/>
        </w:rPr>
        <w:t>Οδηγίας</w:t>
      </w:r>
      <w:r w:rsidRPr="00101684">
        <w:rPr>
          <w:rFonts w:cstheme="minorHAnsi"/>
        </w:rPr>
        <w:t xml:space="preserve"> 2022</w:t>
      </w:r>
      <w:r>
        <w:rPr>
          <w:rFonts w:cstheme="minorHAnsi"/>
        </w:rPr>
        <w:t>/</w:t>
      </w:r>
      <w:r w:rsidRPr="00101684">
        <w:rPr>
          <w:rFonts w:cstheme="minorHAnsi"/>
        </w:rPr>
        <w:t>2</w:t>
      </w:r>
      <w:r>
        <w:rPr>
          <w:rFonts w:cstheme="minorHAnsi"/>
        </w:rPr>
        <w:t>555 του Ευρωπαϊκού Κ</w:t>
      </w:r>
      <w:r w:rsidRPr="00101684">
        <w:rPr>
          <w:rFonts w:cstheme="minorHAnsi"/>
        </w:rPr>
        <w:t xml:space="preserve">οινοβουλίου και του συμβουλίου της 14ης Δεκεμβρίου 2022 σχετικά με μέτρα </w:t>
      </w:r>
      <w:r>
        <w:rPr>
          <w:rFonts w:cstheme="minorHAnsi"/>
        </w:rPr>
        <w:t>για υψηλό κοινό επίπεδο Κυβερνοασφάλειας σε ολόκληρη την Έ</w:t>
      </w:r>
      <w:r w:rsidRPr="00101684">
        <w:rPr>
          <w:rFonts w:cstheme="minorHAnsi"/>
        </w:rPr>
        <w:t>νωση</w:t>
      </w:r>
      <w:r>
        <w:rPr>
          <w:rFonts w:cstheme="minorHAnsi"/>
        </w:rPr>
        <w:t>.</w:t>
      </w:r>
      <w:r w:rsidRPr="00101684">
        <w:rPr>
          <w:rFonts w:cstheme="minorHAnsi"/>
        </w:rPr>
        <w:t xml:space="preserve"> Την τροποποίηση του κανονισμού </w:t>
      </w:r>
      <w:r>
        <w:rPr>
          <w:rFonts w:cstheme="minorHAnsi"/>
        </w:rPr>
        <w:t xml:space="preserve">(ΕΕ) </w:t>
      </w:r>
      <w:r w:rsidRPr="00101684">
        <w:rPr>
          <w:rFonts w:cstheme="minorHAnsi"/>
        </w:rPr>
        <w:t>910</w:t>
      </w:r>
      <w:r>
        <w:rPr>
          <w:rFonts w:cstheme="minorHAnsi"/>
        </w:rPr>
        <w:t>/2014</w:t>
      </w:r>
      <w:r w:rsidRPr="00101684">
        <w:rPr>
          <w:rFonts w:cstheme="minorHAnsi"/>
        </w:rPr>
        <w:t xml:space="preserve"> </w:t>
      </w:r>
      <w:r>
        <w:rPr>
          <w:rFonts w:cstheme="minorHAnsi"/>
        </w:rPr>
        <w:t xml:space="preserve">και της </w:t>
      </w:r>
      <w:r w:rsidR="000521D2">
        <w:rPr>
          <w:rFonts w:cstheme="minorHAnsi"/>
        </w:rPr>
        <w:t>Οδηγίας</w:t>
      </w:r>
      <w:r>
        <w:rPr>
          <w:rFonts w:cstheme="minorHAnsi"/>
        </w:rPr>
        <w:t xml:space="preserve"> (ΕΕ) 2018/1972 και την κατάργηση της </w:t>
      </w:r>
      <w:r w:rsidR="000521D2">
        <w:rPr>
          <w:rFonts w:cstheme="minorHAnsi"/>
        </w:rPr>
        <w:t>Οδηγίας</w:t>
      </w:r>
      <w:r w:rsidRPr="00101684">
        <w:rPr>
          <w:rFonts w:cstheme="minorHAnsi"/>
        </w:rPr>
        <w:t xml:space="preserve"> </w:t>
      </w:r>
      <w:r>
        <w:rPr>
          <w:rFonts w:cstheme="minorHAnsi"/>
        </w:rPr>
        <w:t xml:space="preserve">(ΕΕ) 2016/1148 </w:t>
      </w:r>
      <w:r w:rsidRPr="00101684">
        <w:rPr>
          <w:rFonts w:cstheme="minorHAnsi"/>
        </w:rPr>
        <w:t xml:space="preserve"> και άλλες διατάξεις</w:t>
      </w:r>
      <w:r>
        <w:rPr>
          <w:rFonts w:cstheme="minorHAnsi"/>
        </w:rPr>
        <w:t>.</w:t>
      </w:r>
    </w:p>
    <w:p w14:paraId="5EC0F447" w14:textId="77777777" w:rsidR="000F36B4" w:rsidRDefault="000F36B4" w:rsidP="00D44C9D">
      <w:pPr>
        <w:contextualSpacing/>
      </w:pPr>
    </w:p>
    <w:p w14:paraId="56C4F6AB" w14:textId="77777777" w:rsidR="000F36B4" w:rsidRDefault="000F36B4" w:rsidP="00D44C9D">
      <w:pPr>
        <w:spacing w:line="276" w:lineRule="auto"/>
        <w:ind w:firstLine="709"/>
        <w:contextualSpacing/>
        <w:jc w:val="both"/>
        <w:rPr>
          <w:rFonts w:ascii="Calibri" w:hAnsi="Calibri" w:cs="Calibri"/>
        </w:rPr>
      </w:pPr>
      <w:r w:rsidRPr="00552473">
        <w:rPr>
          <w:rFonts w:ascii="Calibri" w:hAnsi="Calibri" w:cs="Calibri"/>
        </w:rPr>
        <w:t>Πριν προχωρήσουμε</w:t>
      </w:r>
      <w:r>
        <w:rPr>
          <w:rFonts w:ascii="Calibri" w:hAnsi="Calibri" w:cs="Calibri"/>
        </w:rPr>
        <w:t xml:space="preserve"> στην ψηφοφορία επί των άρθρων και επί του συνόλου, ανακεφαλαιώνουμε με τις θέ</w:t>
      </w:r>
      <w:r w:rsidR="00880B03">
        <w:rPr>
          <w:rFonts w:ascii="Calibri" w:hAnsi="Calibri" w:cs="Calibri"/>
        </w:rPr>
        <w:t>σεις των κομμάτων επί της αρχής.</w:t>
      </w:r>
    </w:p>
    <w:p w14:paraId="5D37EEE3"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Ο Εισηγητής της Π</w:t>
      </w:r>
      <w:r w:rsidRPr="00552473">
        <w:rPr>
          <w:rFonts w:ascii="Calibri" w:hAnsi="Calibri" w:cs="Calibri"/>
        </w:rPr>
        <w:t>λειοψηφίας</w:t>
      </w:r>
      <w:r>
        <w:rPr>
          <w:rFonts w:ascii="Calibri" w:hAnsi="Calibri" w:cs="Calibri"/>
        </w:rPr>
        <w:t>,</w:t>
      </w:r>
      <w:r w:rsidRPr="00552473">
        <w:rPr>
          <w:rFonts w:ascii="Calibri" w:hAnsi="Calibri" w:cs="Calibri"/>
        </w:rPr>
        <w:t xml:space="preserve"> κ</w:t>
      </w:r>
      <w:r>
        <w:rPr>
          <w:rFonts w:ascii="Calibri" w:hAnsi="Calibri" w:cs="Calibri"/>
        </w:rPr>
        <w:t>.</w:t>
      </w:r>
      <w:r w:rsidRPr="00552473">
        <w:rPr>
          <w:rFonts w:ascii="Calibri" w:hAnsi="Calibri" w:cs="Calibri"/>
        </w:rPr>
        <w:t xml:space="preserve"> Ελευθέρ</w:t>
      </w:r>
      <w:r>
        <w:rPr>
          <w:rFonts w:ascii="Calibri" w:hAnsi="Calibri" w:cs="Calibri"/>
        </w:rPr>
        <w:t>ι</w:t>
      </w:r>
      <w:r w:rsidRPr="00552473">
        <w:rPr>
          <w:rFonts w:ascii="Calibri" w:hAnsi="Calibri" w:cs="Calibri"/>
        </w:rPr>
        <w:t xml:space="preserve">ος </w:t>
      </w:r>
      <w:r>
        <w:rPr>
          <w:rFonts w:ascii="Calibri" w:hAnsi="Calibri" w:cs="Calibri"/>
        </w:rPr>
        <w:t>Κτι</w:t>
      </w:r>
      <w:r w:rsidRPr="00552473">
        <w:rPr>
          <w:rFonts w:ascii="Calibri" w:hAnsi="Calibri" w:cs="Calibri"/>
        </w:rPr>
        <w:t>στάκης</w:t>
      </w:r>
      <w:r>
        <w:rPr>
          <w:rFonts w:ascii="Calibri" w:hAnsi="Calibri" w:cs="Calibri"/>
        </w:rPr>
        <w:t>,</w:t>
      </w:r>
      <w:r w:rsidRPr="00552473">
        <w:rPr>
          <w:rFonts w:ascii="Calibri" w:hAnsi="Calibri" w:cs="Calibri"/>
        </w:rPr>
        <w:t xml:space="preserve"> ψήφισε </w:t>
      </w:r>
      <w:r>
        <w:rPr>
          <w:rFonts w:ascii="Calibri" w:hAnsi="Calibri" w:cs="Calibri"/>
        </w:rPr>
        <w:t>«</w:t>
      </w:r>
      <w:r w:rsidRPr="00552473">
        <w:rPr>
          <w:rFonts w:ascii="Calibri" w:hAnsi="Calibri" w:cs="Calibri"/>
        </w:rPr>
        <w:t>υπέρ</w:t>
      </w:r>
      <w:r>
        <w:rPr>
          <w:rFonts w:ascii="Calibri" w:hAnsi="Calibri" w:cs="Calibri"/>
        </w:rPr>
        <w:t>».</w:t>
      </w:r>
    </w:p>
    <w:p w14:paraId="45D46277"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Ο Εισηγητής της Μ</w:t>
      </w:r>
      <w:r w:rsidRPr="00552473">
        <w:rPr>
          <w:rFonts w:ascii="Calibri" w:hAnsi="Calibri" w:cs="Calibri"/>
        </w:rPr>
        <w:t>ειοψηφίας</w:t>
      </w:r>
      <w:r>
        <w:rPr>
          <w:rFonts w:ascii="Calibri" w:hAnsi="Calibri" w:cs="Calibri"/>
        </w:rPr>
        <w:t>,</w:t>
      </w:r>
      <w:r w:rsidRPr="00552473">
        <w:rPr>
          <w:rFonts w:ascii="Calibri" w:hAnsi="Calibri" w:cs="Calibri"/>
        </w:rPr>
        <w:t xml:space="preserve"> κ</w:t>
      </w:r>
      <w:r>
        <w:rPr>
          <w:rFonts w:ascii="Calibri" w:hAnsi="Calibri" w:cs="Calibri"/>
        </w:rPr>
        <w:t>. Απόστολος Π</w:t>
      </w:r>
      <w:r w:rsidRPr="00552473">
        <w:rPr>
          <w:rFonts w:ascii="Calibri" w:hAnsi="Calibri" w:cs="Calibri"/>
        </w:rPr>
        <w:t>ά</w:t>
      </w:r>
      <w:r>
        <w:rPr>
          <w:rFonts w:ascii="Calibri" w:hAnsi="Calibri" w:cs="Calibri"/>
        </w:rPr>
        <w:t>να</w:t>
      </w:r>
      <w:r w:rsidRPr="00552473">
        <w:rPr>
          <w:rFonts w:ascii="Calibri" w:hAnsi="Calibri" w:cs="Calibri"/>
        </w:rPr>
        <w:t>ς</w:t>
      </w:r>
      <w:r>
        <w:rPr>
          <w:rFonts w:ascii="Calibri" w:hAnsi="Calibri" w:cs="Calibri"/>
        </w:rPr>
        <w:t>,</w:t>
      </w:r>
      <w:r w:rsidRPr="00552473">
        <w:rPr>
          <w:rFonts w:ascii="Calibri" w:hAnsi="Calibri" w:cs="Calibri"/>
        </w:rPr>
        <w:t xml:space="preserve"> </w:t>
      </w:r>
      <w:r>
        <w:rPr>
          <w:rFonts w:ascii="Calibri" w:hAnsi="Calibri" w:cs="Calibri"/>
        </w:rPr>
        <w:t>δήλωσε «</w:t>
      </w:r>
      <w:r w:rsidRPr="00552473">
        <w:rPr>
          <w:rFonts w:ascii="Calibri" w:hAnsi="Calibri" w:cs="Calibri"/>
        </w:rPr>
        <w:t>επιφύλαξη</w:t>
      </w:r>
      <w:r>
        <w:rPr>
          <w:rFonts w:ascii="Calibri" w:hAnsi="Calibri" w:cs="Calibri"/>
        </w:rPr>
        <w:t>».</w:t>
      </w:r>
    </w:p>
    <w:p w14:paraId="7FD24D90"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Η Ειδική Α</w:t>
      </w:r>
      <w:r w:rsidRPr="00552473">
        <w:rPr>
          <w:rFonts w:ascii="Calibri" w:hAnsi="Calibri" w:cs="Calibri"/>
        </w:rPr>
        <w:t xml:space="preserve">γορήτρια της </w:t>
      </w:r>
      <w:r>
        <w:rPr>
          <w:rFonts w:ascii="Calibri" w:hAnsi="Calibri" w:cs="Calibri"/>
        </w:rPr>
        <w:t>Κ.Ο. «Σ</w:t>
      </w:r>
      <w:r w:rsidRPr="00552473">
        <w:rPr>
          <w:rFonts w:ascii="Calibri" w:hAnsi="Calibri" w:cs="Calibri"/>
        </w:rPr>
        <w:t>ΥΝΑΣΠΙΣΜΟΣ ΡΙΖΟΣΠΑΣΤΙΚΗΣ ΑΡΙΣΤΕΡΑΣ</w:t>
      </w:r>
      <w:r>
        <w:rPr>
          <w:rFonts w:ascii="Calibri" w:hAnsi="Calibri" w:cs="Calibri"/>
        </w:rPr>
        <w:t xml:space="preserve"> -</w:t>
      </w:r>
      <w:r w:rsidRPr="00552473">
        <w:rPr>
          <w:rFonts w:ascii="Calibri" w:hAnsi="Calibri" w:cs="Calibri"/>
        </w:rPr>
        <w:t xml:space="preserve"> ΠΡΟΟΔΕΥΤΙΚΗ ΣΥΜΜΑΧΙΑ</w:t>
      </w:r>
      <w:r>
        <w:rPr>
          <w:rFonts w:ascii="Calibri" w:hAnsi="Calibri" w:cs="Calibri"/>
        </w:rPr>
        <w:t xml:space="preserve">», </w:t>
      </w:r>
      <w:r w:rsidRPr="00552473">
        <w:rPr>
          <w:rFonts w:ascii="Calibri" w:hAnsi="Calibri" w:cs="Calibri"/>
        </w:rPr>
        <w:t>κυρία</w:t>
      </w:r>
      <w:r>
        <w:rPr>
          <w:rFonts w:ascii="Calibri" w:hAnsi="Calibri" w:cs="Calibri"/>
        </w:rPr>
        <w:t xml:space="preserve"> Παρθένα (Π</w:t>
      </w:r>
      <w:r w:rsidRPr="00552473">
        <w:rPr>
          <w:rFonts w:ascii="Calibri" w:hAnsi="Calibri" w:cs="Calibri"/>
        </w:rPr>
        <w:t>όπη</w:t>
      </w:r>
      <w:r>
        <w:rPr>
          <w:rFonts w:ascii="Calibri" w:hAnsi="Calibri" w:cs="Calibri"/>
        </w:rPr>
        <w:t>)</w:t>
      </w:r>
      <w:r w:rsidRPr="00552473">
        <w:rPr>
          <w:rFonts w:ascii="Calibri" w:hAnsi="Calibri" w:cs="Calibri"/>
        </w:rPr>
        <w:t xml:space="preserve"> Τσαπανίδου</w:t>
      </w:r>
      <w:r>
        <w:rPr>
          <w:rFonts w:ascii="Calibri" w:hAnsi="Calibri" w:cs="Calibri"/>
        </w:rPr>
        <w:t>, δήλωσε</w:t>
      </w:r>
      <w:r w:rsidRPr="00552473">
        <w:rPr>
          <w:rFonts w:ascii="Calibri" w:hAnsi="Calibri" w:cs="Calibri"/>
        </w:rPr>
        <w:t xml:space="preserve"> </w:t>
      </w:r>
      <w:r>
        <w:rPr>
          <w:rFonts w:ascii="Calibri" w:hAnsi="Calibri" w:cs="Calibri"/>
        </w:rPr>
        <w:t>«</w:t>
      </w:r>
      <w:r w:rsidRPr="00552473">
        <w:rPr>
          <w:rFonts w:ascii="Calibri" w:hAnsi="Calibri" w:cs="Calibri"/>
        </w:rPr>
        <w:t>επιφύλ</w:t>
      </w:r>
      <w:r>
        <w:rPr>
          <w:rFonts w:ascii="Calibri" w:hAnsi="Calibri" w:cs="Calibri"/>
        </w:rPr>
        <w:t>αξη».</w:t>
      </w:r>
    </w:p>
    <w:p w14:paraId="41F68174"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Ο Ειδικός Αγορητής της Κ.Ο. «ΚΟΜΜΟΥΝΙΣΤΙΚΟ ΚΟΜΜΑ ΕΛΛΑΔΑ</w:t>
      </w:r>
      <w:r w:rsidRPr="00552473">
        <w:rPr>
          <w:rFonts w:ascii="Calibri" w:hAnsi="Calibri" w:cs="Calibri"/>
        </w:rPr>
        <w:t>Σ</w:t>
      </w:r>
      <w:r>
        <w:rPr>
          <w:rFonts w:ascii="Calibri" w:hAnsi="Calibri" w:cs="Calibri"/>
        </w:rPr>
        <w:t>»,</w:t>
      </w:r>
      <w:r w:rsidRPr="00552473">
        <w:rPr>
          <w:rFonts w:ascii="Calibri" w:hAnsi="Calibri" w:cs="Calibri"/>
        </w:rPr>
        <w:t xml:space="preserve"> κ</w:t>
      </w:r>
      <w:r>
        <w:rPr>
          <w:rFonts w:ascii="Calibri" w:hAnsi="Calibri" w:cs="Calibri"/>
        </w:rPr>
        <w:t>.</w:t>
      </w:r>
      <w:r w:rsidRPr="00552473">
        <w:rPr>
          <w:rFonts w:ascii="Calibri" w:hAnsi="Calibri" w:cs="Calibri"/>
        </w:rPr>
        <w:t xml:space="preserve"> </w:t>
      </w:r>
      <w:r>
        <w:rPr>
          <w:rFonts w:ascii="Calibri" w:hAnsi="Calibri" w:cs="Calibri"/>
        </w:rPr>
        <w:t xml:space="preserve">Εμμανουήλ </w:t>
      </w:r>
      <w:r w:rsidRPr="00552473">
        <w:rPr>
          <w:rFonts w:ascii="Calibri" w:hAnsi="Calibri" w:cs="Calibri"/>
        </w:rPr>
        <w:t>Συντυχάκης</w:t>
      </w:r>
      <w:r>
        <w:rPr>
          <w:rFonts w:ascii="Calibri" w:hAnsi="Calibri" w:cs="Calibri"/>
        </w:rPr>
        <w:t>,</w:t>
      </w:r>
      <w:r w:rsidRPr="00552473">
        <w:rPr>
          <w:rFonts w:ascii="Calibri" w:hAnsi="Calibri" w:cs="Calibri"/>
        </w:rPr>
        <w:t xml:space="preserve"> </w:t>
      </w:r>
      <w:r>
        <w:rPr>
          <w:rFonts w:ascii="Calibri" w:hAnsi="Calibri" w:cs="Calibri"/>
        </w:rPr>
        <w:t>ψήφισε</w:t>
      </w:r>
      <w:r w:rsidRPr="00552473">
        <w:rPr>
          <w:rFonts w:ascii="Calibri" w:hAnsi="Calibri" w:cs="Calibri"/>
        </w:rPr>
        <w:t xml:space="preserve"> </w:t>
      </w:r>
      <w:r>
        <w:rPr>
          <w:rFonts w:ascii="Calibri" w:hAnsi="Calibri" w:cs="Calibri"/>
        </w:rPr>
        <w:t>«</w:t>
      </w:r>
      <w:r w:rsidRPr="00552473">
        <w:rPr>
          <w:rFonts w:ascii="Calibri" w:hAnsi="Calibri" w:cs="Calibri"/>
        </w:rPr>
        <w:t>κατά</w:t>
      </w:r>
      <w:r>
        <w:rPr>
          <w:rFonts w:ascii="Calibri" w:hAnsi="Calibri" w:cs="Calibri"/>
        </w:rPr>
        <w:t>».</w:t>
      </w:r>
    </w:p>
    <w:p w14:paraId="28D10799"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Ο Ειδικός Α</w:t>
      </w:r>
      <w:r w:rsidRPr="00552473">
        <w:rPr>
          <w:rFonts w:ascii="Calibri" w:hAnsi="Calibri" w:cs="Calibri"/>
        </w:rPr>
        <w:t xml:space="preserve">γορητής της </w:t>
      </w:r>
      <w:r>
        <w:rPr>
          <w:rFonts w:ascii="Calibri" w:hAnsi="Calibri" w:cs="Calibri"/>
        </w:rPr>
        <w:t xml:space="preserve">Κ.Ο. «ΕΛΛΗΝΙΚΗ ΛΥΣΗ - </w:t>
      </w:r>
      <w:r w:rsidRPr="00552473">
        <w:rPr>
          <w:rFonts w:ascii="Calibri" w:hAnsi="Calibri" w:cs="Calibri"/>
        </w:rPr>
        <w:t xml:space="preserve"> ΚΥΡΙΑΚΟΣ ΒΕΡΟΠΟΥΛΟΣ</w:t>
      </w:r>
      <w:r>
        <w:rPr>
          <w:rFonts w:ascii="Calibri" w:hAnsi="Calibri" w:cs="Calibri"/>
        </w:rPr>
        <w:t>»,</w:t>
      </w:r>
      <w:r w:rsidRPr="00552473">
        <w:rPr>
          <w:rFonts w:ascii="Calibri" w:hAnsi="Calibri" w:cs="Calibri"/>
        </w:rPr>
        <w:t xml:space="preserve"> κ</w:t>
      </w:r>
      <w:r>
        <w:rPr>
          <w:rFonts w:ascii="Calibri" w:hAnsi="Calibri" w:cs="Calibri"/>
        </w:rPr>
        <w:t>. Βασίλειος Γ</w:t>
      </w:r>
      <w:r w:rsidRPr="00552473">
        <w:rPr>
          <w:rFonts w:ascii="Calibri" w:hAnsi="Calibri" w:cs="Calibri"/>
        </w:rPr>
        <w:t>ραμμένος</w:t>
      </w:r>
      <w:r>
        <w:rPr>
          <w:rFonts w:ascii="Calibri" w:hAnsi="Calibri" w:cs="Calibri"/>
        </w:rPr>
        <w:t>,</w:t>
      </w:r>
      <w:r w:rsidRPr="00552473">
        <w:rPr>
          <w:rFonts w:ascii="Calibri" w:hAnsi="Calibri" w:cs="Calibri"/>
        </w:rPr>
        <w:t xml:space="preserve"> δήλωσε </w:t>
      </w:r>
      <w:r>
        <w:rPr>
          <w:rFonts w:ascii="Calibri" w:hAnsi="Calibri" w:cs="Calibri"/>
        </w:rPr>
        <w:t>«επιφύλαξη».</w:t>
      </w:r>
    </w:p>
    <w:p w14:paraId="761D44DB"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Η Ε</w:t>
      </w:r>
      <w:r w:rsidRPr="00552473">
        <w:rPr>
          <w:rFonts w:ascii="Calibri" w:hAnsi="Calibri" w:cs="Calibri"/>
        </w:rPr>
        <w:t>ι</w:t>
      </w:r>
      <w:r>
        <w:rPr>
          <w:rFonts w:ascii="Calibri" w:hAnsi="Calibri" w:cs="Calibri"/>
        </w:rPr>
        <w:t>δική Α</w:t>
      </w:r>
      <w:r w:rsidRPr="00552473">
        <w:rPr>
          <w:rFonts w:ascii="Calibri" w:hAnsi="Calibri" w:cs="Calibri"/>
        </w:rPr>
        <w:t xml:space="preserve">γορήτρια </w:t>
      </w:r>
      <w:r>
        <w:rPr>
          <w:rFonts w:ascii="Calibri" w:hAnsi="Calibri" w:cs="Calibri"/>
        </w:rPr>
        <w:t>της Κ.Ο.</w:t>
      </w:r>
      <w:r w:rsidRPr="00552473">
        <w:rPr>
          <w:rFonts w:ascii="Calibri" w:hAnsi="Calibri" w:cs="Calibri"/>
        </w:rPr>
        <w:t xml:space="preserve"> </w:t>
      </w:r>
      <w:r>
        <w:rPr>
          <w:rFonts w:ascii="Calibri" w:hAnsi="Calibri" w:cs="Calibri"/>
        </w:rPr>
        <w:t>«ΝΕΑ</w:t>
      </w:r>
      <w:r w:rsidRPr="00552473">
        <w:rPr>
          <w:rFonts w:ascii="Calibri" w:hAnsi="Calibri" w:cs="Calibri"/>
        </w:rPr>
        <w:t xml:space="preserve"> ΑΡΙΣΤΕΡΑ</w:t>
      </w:r>
      <w:r>
        <w:rPr>
          <w:rFonts w:ascii="Calibri" w:hAnsi="Calibri" w:cs="Calibri"/>
        </w:rPr>
        <w:t>»,</w:t>
      </w:r>
      <w:r w:rsidRPr="00552473">
        <w:rPr>
          <w:rFonts w:ascii="Calibri" w:hAnsi="Calibri" w:cs="Calibri"/>
        </w:rPr>
        <w:t xml:space="preserve"> κυρία Θεανώ Φωτίου</w:t>
      </w:r>
      <w:r>
        <w:rPr>
          <w:rFonts w:ascii="Calibri" w:hAnsi="Calibri" w:cs="Calibri"/>
        </w:rPr>
        <w:t>,</w:t>
      </w:r>
      <w:r w:rsidRPr="00552473">
        <w:rPr>
          <w:rFonts w:ascii="Calibri" w:hAnsi="Calibri" w:cs="Calibri"/>
        </w:rPr>
        <w:t xml:space="preserve"> δήλωσε </w:t>
      </w:r>
      <w:r>
        <w:rPr>
          <w:rFonts w:ascii="Calibri" w:hAnsi="Calibri" w:cs="Calibri"/>
        </w:rPr>
        <w:t>«</w:t>
      </w:r>
      <w:r w:rsidRPr="00552473">
        <w:rPr>
          <w:rFonts w:ascii="Calibri" w:hAnsi="Calibri" w:cs="Calibri"/>
        </w:rPr>
        <w:t>επιφύλαξη</w:t>
      </w:r>
      <w:r>
        <w:rPr>
          <w:rFonts w:ascii="Calibri" w:hAnsi="Calibri" w:cs="Calibri"/>
        </w:rPr>
        <w:t>».</w:t>
      </w:r>
    </w:p>
    <w:p w14:paraId="5BE78250"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Ο Ειδικός Α</w:t>
      </w:r>
      <w:r w:rsidRPr="00552473">
        <w:rPr>
          <w:rFonts w:ascii="Calibri" w:hAnsi="Calibri" w:cs="Calibri"/>
        </w:rPr>
        <w:t xml:space="preserve">γορητής της </w:t>
      </w:r>
      <w:r>
        <w:rPr>
          <w:rFonts w:ascii="Calibri" w:hAnsi="Calibri" w:cs="Calibri"/>
        </w:rPr>
        <w:t>Κ.Ο. «</w:t>
      </w:r>
      <w:r w:rsidRPr="00552473">
        <w:rPr>
          <w:rFonts w:ascii="Calibri" w:hAnsi="Calibri" w:cs="Calibri"/>
        </w:rPr>
        <w:t>ΔΗΜΟΚΡΑΤΙΚΟ ΠΑΤΡΙΩΤΙΚΟ</w:t>
      </w:r>
      <w:r>
        <w:rPr>
          <w:rFonts w:ascii="Calibri" w:hAnsi="Calibri" w:cs="Calibri"/>
        </w:rPr>
        <w:t xml:space="preserve"> ΚΙΝΗΜΑ ΄΄ΝΙΚΗ΄΄»,</w:t>
      </w:r>
      <w:r w:rsidRPr="00552473">
        <w:rPr>
          <w:rFonts w:ascii="Calibri" w:hAnsi="Calibri" w:cs="Calibri"/>
        </w:rPr>
        <w:t xml:space="preserve"> </w:t>
      </w:r>
      <w:r>
        <w:rPr>
          <w:rFonts w:ascii="Calibri" w:hAnsi="Calibri" w:cs="Calibri"/>
        </w:rPr>
        <w:t>κ. Γεώργιος Ρ</w:t>
      </w:r>
      <w:r w:rsidRPr="00552473">
        <w:rPr>
          <w:rFonts w:ascii="Calibri" w:hAnsi="Calibri" w:cs="Calibri"/>
        </w:rPr>
        <w:t>ούντας</w:t>
      </w:r>
      <w:r>
        <w:rPr>
          <w:rFonts w:ascii="Calibri" w:hAnsi="Calibri" w:cs="Calibri"/>
        </w:rPr>
        <w:t>,</w:t>
      </w:r>
      <w:r w:rsidRPr="00552473">
        <w:rPr>
          <w:rFonts w:ascii="Calibri" w:hAnsi="Calibri" w:cs="Calibri"/>
        </w:rPr>
        <w:t xml:space="preserve"> </w:t>
      </w:r>
      <w:r>
        <w:rPr>
          <w:rFonts w:ascii="Calibri" w:hAnsi="Calibri" w:cs="Calibri"/>
        </w:rPr>
        <w:t>δήλωσε</w:t>
      </w:r>
      <w:r w:rsidRPr="00552473">
        <w:rPr>
          <w:rFonts w:ascii="Calibri" w:hAnsi="Calibri" w:cs="Calibri"/>
        </w:rPr>
        <w:t xml:space="preserve"> </w:t>
      </w:r>
      <w:r>
        <w:rPr>
          <w:rFonts w:ascii="Calibri" w:hAnsi="Calibri" w:cs="Calibri"/>
        </w:rPr>
        <w:t>«</w:t>
      </w:r>
      <w:r w:rsidRPr="00552473">
        <w:rPr>
          <w:rFonts w:ascii="Calibri" w:hAnsi="Calibri" w:cs="Calibri"/>
        </w:rPr>
        <w:t>επιφύλαξη</w:t>
      </w:r>
      <w:r>
        <w:rPr>
          <w:rFonts w:ascii="Calibri" w:hAnsi="Calibri" w:cs="Calibri"/>
        </w:rPr>
        <w:t>».</w:t>
      </w:r>
    </w:p>
    <w:p w14:paraId="5B7F2189"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Η Ειδική Α</w:t>
      </w:r>
      <w:r w:rsidRPr="00552473">
        <w:rPr>
          <w:rFonts w:ascii="Calibri" w:hAnsi="Calibri" w:cs="Calibri"/>
        </w:rPr>
        <w:t xml:space="preserve">γορήτρια της </w:t>
      </w:r>
      <w:r>
        <w:rPr>
          <w:rFonts w:ascii="Calibri" w:hAnsi="Calibri" w:cs="Calibri"/>
        </w:rPr>
        <w:t>Κ.Ο. «</w:t>
      </w:r>
      <w:r w:rsidRPr="00552473">
        <w:rPr>
          <w:rFonts w:ascii="Calibri" w:hAnsi="Calibri" w:cs="Calibri"/>
        </w:rPr>
        <w:t xml:space="preserve"> </w:t>
      </w:r>
      <w:r>
        <w:rPr>
          <w:rFonts w:ascii="Calibri" w:hAnsi="Calibri" w:cs="Calibri"/>
        </w:rPr>
        <w:t>ΠΛΕΥΣΗ</w:t>
      </w:r>
      <w:r w:rsidRPr="00552473">
        <w:rPr>
          <w:rFonts w:ascii="Calibri" w:hAnsi="Calibri" w:cs="Calibri"/>
        </w:rPr>
        <w:t xml:space="preserve"> ΕΛΕΥΘΕΡΙΑΣ</w:t>
      </w:r>
      <w:r>
        <w:rPr>
          <w:rFonts w:ascii="Calibri" w:hAnsi="Calibri" w:cs="Calibri"/>
        </w:rPr>
        <w:t xml:space="preserve"> - </w:t>
      </w:r>
      <w:r w:rsidRPr="00552473">
        <w:rPr>
          <w:rFonts w:ascii="Calibri" w:hAnsi="Calibri" w:cs="Calibri"/>
        </w:rPr>
        <w:t xml:space="preserve"> ΖΩΗ ΚΩΝΣΤΑΝΤΟΠΟΥΛΟΥ</w:t>
      </w:r>
      <w:r>
        <w:rPr>
          <w:rFonts w:ascii="Calibri" w:hAnsi="Calibri" w:cs="Calibri"/>
        </w:rPr>
        <w:t>»,</w:t>
      </w:r>
      <w:r w:rsidRPr="00552473">
        <w:rPr>
          <w:rFonts w:ascii="Calibri" w:hAnsi="Calibri" w:cs="Calibri"/>
        </w:rPr>
        <w:t xml:space="preserve"> κ</w:t>
      </w:r>
      <w:r>
        <w:rPr>
          <w:rFonts w:ascii="Calibri" w:hAnsi="Calibri" w:cs="Calibri"/>
        </w:rPr>
        <w:t>υρία</w:t>
      </w:r>
      <w:r w:rsidRPr="00552473">
        <w:rPr>
          <w:rFonts w:ascii="Calibri" w:hAnsi="Calibri" w:cs="Calibri"/>
        </w:rPr>
        <w:t xml:space="preserve"> Ελένη </w:t>
      </w:r>
      <w:r>
        <w:rPr>
          <w:rFonts w:ascii="Calibri" w:hAnsi="Calibri" w:cs="Calibri"/>
        </w:rPr>
        <w:t>Καρα</w:t>
      </w:r>
      <w:r w:rsidRPr="00552473">
        <w:rPr>
          <w:rFonts w:ascii="Calibri" w:hAnsi="Calibri" w:cs="Calibri"/>
        </w:rPr>
        <w:t>γεωργοπούλου</w:t>
      </w:r>
      <w:r>
        <w:rPr>
          <w:rFonts w:ascii="Calibri" w:hAnsi="Calibri" w:cs="Calibri"/>
        </w:rPr>
        <w:t>,</w:t>
      </w:r>
      <w:r w:rsidRPr="00552473">
        <w:rPr>
          <w:rFonts w:ascii="Calibri" w:hAnsi="Calibri" w:cs="Calibri"/>
        </w:rPr>
        <w:t xml:space="preserve"> δήλωσε </w:t>
      </w:r>
      <w:r>
        <w:rPr>
          <w:rFonts w:ascii="Calibri" w:hAnsi="Calibri" w:cs="Calibri"/>
        </w:rPr>
        <w:t>«</w:t>
      </w:r>
      <w:r w:rsidRPr="00552473">
        <w:rPr>
          <w:rFonts w:ascii="Calibri" w:hAnsi="Calibri" w:cs="Calibri"/>
        </w:rPr>
        <w:t>επιφύλαξη</w:t>
      </w:r>
      <w:r>
        <w:rPr>
          <w:rFonts w:ascii="Calibri" w:hAnsi="Calibri" w:cs="Calibri"/>
        </w:rPr>
        <w:t>».</w:t>
      </w:r>
    </w:p>
    <w:p w14:paraId="373662E1" w14:textId="77777777" w:rsidR="000F36B4" w:rsidRDefault="00880B03" w:rsidP="00D44C9D">
      <w:pPr>
        <w:spacing w:line="276" w:lineRule="auto"/>
        <w:ind w:firstLine="709"/>
        <w:contextualSpacing/>
        <w:jc w:val="both"/>
        <w:rPr>
          <w:rFonts w:ascii="Calibri" w:hAnsi="Calibri" w:cs="Calibri"/>
        </w:rPr>
      </w:pPr>
      <w:r>
        <w:rPr>
          <w:rFonts w:ascii="Calibri" w:hAnsi="Calibri" w:cs="Calibri"/>
        </w:rPr>
        <w:t xml:space="preserve"> Ο </w:t>
      </w:r>
      <w:r w:rsidR="000F36B4">
        <w:rPr>
          <w:rFonts w:ascii="Calibri" w:hAnsi="Calibri" w:cs="Calibri"/>
        </w:rPr>
        <w:t xml:space="preserve">Ειδικός Αγορητής της Κ.Ο. «ΣΠΑΡΤΙΑΤΕΣ», </w:t>
      </w:r>
      <w:r w:rsidR="000F36B4" w:rsidRPr="00552473">
        <w:rPr>
          <w:rFonts w:ascii="Calibri" w:hAnsi="Calibri" w:cs="Calibri"/>
        </w:rPr>
        <w:t>κ</w:t>
      </w:r>
      <w:r w:rsidR="000F36B4">
        <w:rPr>
          <w:rFonts w:ascii="Calibri" w:hAnsi="Calibri" w:cs="Calibri"/>
        </w:rPr>
        <w:t>.</w:t>
      </w:r>
      <w:r w:rsidR="000F36B4" w:rsidRPr="00552473">
        <w:rPr>
          <w:rFonts w:ascii="Calibri" w:hAnsi="Calibri" w:cs="Calibri"/>
        </w:rPr>
        <w:t xml:space="preserve"> </w:t>
      </w:r>
      <w:r w:rsidR="000F36B4">
        <w:rPr>
          <w:rFonts w:ascii="Calibri" w:hAnsi="Calibri" w:cs="Calibri"/>
        </w:rPr>
        <w:t>Πέτρο</w:t>
      </w:r>
      <w:r w:rsidR="000F36B4" w:rsidRPr="00552473">
        <w:rPr>
          <w:rFonts w:ascii="Calibri" w:hAnsi="Calibri" w:cs="Calibri"/>
        </w:rPr>
        <w:t>ς Δημητριάδης</w:t>
      </w:r>
      <w:r w:rsidR="000F36B4">
        <w:rPr>
          <w:rFonts w:ascii="Calibri" w:hAnsi="Calibri" w:cs="Calibri"/>
        </w:rPr>
        <w:t>,</w:t>
      </w:r>
      <w:r w:rsidR="000F36B4" w:rsidRPr="00552473">
        <w:rPr>
          <w:rFonts w:ascii="Calibri" w:hAnsi="Calibri" w:cs="Calibri"/>
        </w:rPr>
        <w:t xml:space="preserve"> </w:t>
      </w:r>
      <w:r w:rsidR="000F36B4">
        <w:rPr>
          <w:rFonts w:ascii="Calibri" w:hAnsi="Calibri" w:cs="Calibri"/>
        </w:rPr>
        <w:t>δήλωσε</w:t>
      </w:r>
      <w:r w:rsidR="000F36B4" w:rsidRPr="00552473">
        <w:rPr>
          <w:rFonts w:ascii="Calibri" w:hAnsi="Calibri" w:cs="Calibri"/>
        </w:rPr>
        <w:t xml:space="preserve"> </w:t>
      </w:r>
      <w:r w:rsidR="000F36B4">
        <w:rPr>
          <w:rFonts w:ascii="Calibri" w:hAnsi="Calibri" w:cs="Calibri"/>
        </w:rPr>
        <w:t>«</w:t>
      </w:r>
      <w:r w:rsidR="000F36B4" w:rsidRPr="00552473">
        <w:rPr>
          <w:rFonts w:ascii="Calibri" w:hAnsi="Calibri" w:cs="Calibri"/>
        </w:rPr>
        <w:t>επιφύλαξη</w:t>
      </w:r>
      <w:r w:rsidR="000F36B4">
        <w:rPr>
          <w:rFonts w:ascii="Calibri" w:hAnsi="Calibri" w:cs="Calibri"/>
        </w:rPr>
        <w:t xml:space="preserve">». </w:t>
      </w:r>
    </w:p>
    <w:p w14:paraId="3C7C30F9"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Σ</w:t>
      </w:r>
      <w:r w:rsidRPr="00552473">
        <w:rPr>
          <w:rFonts w:ascii="Calibri" w:hAnsi="Calibri" w:cs="Calibri"/>
        </w:rPr>
        <w:t>το σημείο αυτό</w:t>
      </w:r>
      <w:r>
        <w:rPr>
          <w:rFonts w:ascii="Calibri" w:hAnsi="Calibri" w:cs="Calibri"/>
        </w:rPr>
        <w:t>, ερωτάται η Ε</w:t>
      </w:r>
      <w:r w:rsidRPr="00552473">
        <w:rPr>
          <w:rFonts w:ascii="Calibri" w:hAnsi="Calibri" w:cs="Calibri"/>
        </w:rPr>
        <w:t>πιτροπή</w:t>
      </w:r>
      <w:r>
        <w:rPr>
          <w:rFonts w:ascii="Calibri" w:hAnsi="Calibri" w:cs="Calibri"/>
        </w:rPr>
        <w:t>: Γίνονται δεκτά τα</w:t>
      </w:r>
      <w:r w:rsidRPr="00552473">
        <w:rPr>
          <w:rFonts w:ascii="Calibri" w:hAnsi="Calibri" w:cs="Calibri"/>
        </w:rPr>
        <w:t xml:space="preserve"> άρθρα 1 έως και 37 του σχεδίου νόμου</w:t>
      </w:r>
      <w:r>
        <w:rPr>
          <w:rFonts w:ascii="Calibri" w:hAnsi="Calibri" w:cs="Calibri"/>
        </w:rPr>
        <w:t>;</w:t>
      </w:r>
    </w:p>
    <w:p w14:paraId="036F9521"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Τα άρθρα 1</w:t>
      </w:r>
      <w:r w:rsidRPr="00552473">
        <w:rPr>
          <w:rFonts w:ascii="Calibri" w:hAnsi="Calibri" w:cs="Calibri"/>
        </w:rPr>
        <w:t xml:space="preserve"> έως 37 του σχεδίου νόμου γίνονται δεκτά</w:t>
      </w:r>
      <w:r>
        <w:rPr>
          <w:rFonts w:ascii="Calibri" w:hAnsi="Calibri" w:cs="Calibri"/>
        </w:rPr>
        <w:t>,</w:t>
      </w:r>
      <w:r w:rsidRPr="00552473">
        <w:rPr>
          <w:rFonts w:ascii="Calibri" w:hAnsi="Calibri" w:cs="Calibri"/>
        </w:rPr>
        <w:t xml:space="preserve"> ως έχουν</w:t>
      </w:r>
      <w:r>
        <w:rPr>
          <w:rFonts w:ascii="Calibri" w:hAnsi="Calibri" w:cs="Calibri"/>
        </w:rPr>
        <w:t>,</w:t>
      </w:r>
      <w:r w:rsidRPr="00552473">
        <w:rPr>
          <w:rFonts w:ascii="Calibri" w:hAnsi="Calibri" w:cs="Calibri"/>
        </w:rPr>
        <w:t xml:space="preserve"> κατά πλειοψηφία</w:t>
      </w:r>
      <w:r>
        <w:rPr>
          <w:rFonts w:ascii="Calibri" w:hAnsi="Calibri" w:cs="Calibri"/>
        </w:rPr>
        <w:t>.</w:t>
      </w:r>
    </w:p>
    <w:p w14:paraId="6AB8D034"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Επίσης, ερωτάται η Ε</w:t>
      </w:r>
      <w:r w:rsidRPr="00552473">
        <w:rPr>
          <w:rFonts w:ascii="Calibri" w:hAnsi="Calibri" w:cs="Calibri"/>
        </w:rPr>
        <w:t>πιτροπή</w:t>
      </w:r>
      <w:r>
        <w:rPr>
          <w:rFonts w:ascii="Calibri" w:hAnsi="Calibri" w:cs="Calibri"/>
        </w:rPr>
        <w:t>: Αν γίνεται δεκτό το ακροτελεύτι</w:t>
      </w:r>
      <w:r w:rsidRPr="00552473">
        <w:rPr>
          <w:rFonts w:ascii="Calibri" w:hAnsi="Calibri" w:cs="Calibri"/>
        </w:rPr>
        <w:t>ο άρθρο</w:t>
      </w:r>
      <w:r>
        <w:rPr>
          <w:rFonts w:ascii="Calibri" w:hAnsi="Calibri" w:cs="Calibri"/>
        </w:rPr>
        <w:t>;</w:t>
      </w:r>
    </w:p>
    <w:p w14:paraId="4F184417"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Γίνεται δεκτό και το ακροτελεύτι</w:t>
      </w:r>
      <w:r w:rsidRPr="00552473">
        <w:rPr>
          <w:rFonts w:ascii="Calibri" w:hAnsi="Calibri" w:cs="Calibri"/>
        </w:rPr>
        <w:t>ο άρθρο</w:t>
      </w:r>
      <w:r>
        <w:rPr>
          <w:rFonts w:ascii="Calibri" w:hAnsi="Calibri" w:cs="Calibri"/>
        </w:rPr>
        <w:t>.</w:t>
      </w:r>
      <w:r w:rsidRPr="00552473">
        <w:rPr>
          <w:rFonts w:ascii="Calibri" w:hAnsi="Calibri" w:cs="Calibri"/>
        </w:rPr>
        <w:t xml:space="preserve"> </w:t>
      </w:r>
    </w:p>
    <w:p w14:paraId="70F90117"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Τ</w:t>
      </w:r>
      <w:r w:rsidRPr="00552473">
        <w:rPr>
          <w:rFonts w:ascii="Calibri" w:hAnsi="Calibri" w:cs="Calibri"/>
        </w:rPr>
        <w:t>έλος</w:t>
      </w:r>
      <w:r>
        <w:rPr>
          <w:rFonts w:ascii="Calibri" w:hAnsi="Calibri" w:cs="Calibri"/>
        </w:rPr>
        <w:t>, ερωτάται η Ε</w:t>
      </w:r>
      <w:r w:rsidRPr="00552473">
        <w:rPr>
          <w:rFonts w:ascii="Calibri" w:hAnsi="Calibri" w:cs="Calibri"/>
        </w:rPr>
        <w:t>πιτροπή αν το σχέδιο νόμου γίνεται δεκτό στο σύνολό του</w:t>
      </w:r>
      <w:r>
        <w:rPr>
          <w:rFonts w:ascii="Calibri" w:hAnsi="Calibri" w:cs="Calibri"/>
        </w:rPr>
        <w:t>.</w:t>
      </w:r>
    </w:p>
    <w:p w14:paraId="1BABCE49" w14:textId="77777777" w:rsidR="000F36B4" w:rsidRDefault="000F36B4" w:rsidP="00D44C9D">
      <w:pPr>
        <w:spacing w:line="276" w:lineRule="auto"/>
        <w:ind w:firstLine="709"/>
        <w:contextualSpacing/>
        <w:jc w:val="both"/>
        <w:rPr>
          <w:rFonts w:ascii="Calibri" w:hAnsi="Calibri" w:cs="Calibri"/>
        </w:rPr>
      </w:pPr>
      <w:r>
        <w:rPr>
          <w:rFonts w:ascii="Calibri" w:hAnsi="Calibri" w:cs="Calibri"/>
        </w:rPr>
        <w:t>Γ</w:t>
      </w:r>
      <w:r w:rsidRPr="00552473">
        <w:rPr>
          <w:rFonts w:ascii="Calibri" w:hAnsi="Calibri" w:cs="Calibri"/>
        </w:rPr>
        <w:t>ίνεται δεκτό</w:t>
      </w:r>
      <w:r>
        <w:rPr>
          <w:rFonts w:ascii="Calibri" w:hAnsi="Calibri" w:cs="Calibri"/>
        </w:rPr>
        <w:t>,</w:t>
      </w:r>
      <w:r w:rsidRPr="00552473">
        <w:rPr>
          <w:rFonts w:ascii="Calibri" w:hAnsi="Calibri" w:cs="Calibri"/>
        </w:rPr>
        <w:t xml:space="preserve"> κατά πλειοψηφία</w:t>
      </w:r>
      <w:r>
        <w:rPr>
          <w:rFonts w:ascii="Calibri" w:hAnsi="Calibri" w:cs="Calibri"/>
        </w:rPr>
        <w:t>.</w:t>
      </w:r>
    </w:p>
    <w:p w14:paraId="291594F9" w14:textId="77777777" w:rsidR="00880B03" w:rsidRDefault="000F36B4" w:rsidP="00880B03">
      <w:pPr>
        <w:spacing w:line="276" w:lineRule="auto"/>
        <w:ind w:firstLine="709"/>
        <w:contextualSpacing/>
        <w:jc w:val="both"/>
        <w:rPr>
          <w:rFonts w:ascii="Calibri" w:hAnsi="Calibri" w:cs="Calibri"/>
        </w:rPr>
      </w:pPr>
      <w:r w:rsidRPr="00552473">
        <w:rPr>
          <w:rFonts w:ascii="Calibri" w:hAnsi="Calibri" w:cs="Calibri"/>
        </w:rPr>
        <w:t>Συνεπώς</w:t>
      </w:r>
      <w:r>
        <w:rPr>
          <w:rFonts w:ascii="Calibri" w:hAnsi="Calibri" w:cs="Calibri"/>
        </w:rPr>
        <w:t>,</w:t>
      </w:r>
      <w:r w:rsidRPr="00552473">
        <w:rPr>
          <w:rFonts w:ascii="Calibri" w:hAnsi="Calibri" w:cs="Calibri"/>
        </w:rPr>
        <w:t xml:space="preserve"> το σχέδιο νόμου</w:t>
      </w:r>
      <w:r>
        <w:rPr>
          <w:rFonts w:ascii="Calibri" w:hAnsi="Calibri" w:cs="Calibri"/>
        </w:rPr>
        <w:t xml:space="preserve"> του Υπουργείου Ψηφιακής Διακυβέρνησης «Ενσωμάτωση της </w:t>
      </w:r>
      <w:r w:rsidR="000521D2">
        <w:rPr>
          <w:rFonts w:ascii="Calibri" w:hAnsi="Calibri" w:cs="Calibri"/>
        </w:rPr>
        <w:t>Οδηγίας</w:t>
      </w:r>
      <w:r>
        <w:rPr>
          <w:rFonts w:ascii="Calibri" w:hAnsi="Calibri" w:cs="Calibri"/>
        </w:rPr>
        <w:t xml:space="preserve"> (ΕΕ) 2022/2555 του Ευρωπαϊκού Κοινοβουλίου και του Συμβουλίου, της 14</w:t>
      </w:r>
      <w:r w:rsidRPr="00863852">
        <w:rPr>
          <w:rFonts w:ascii="Calibri" w:hAnsi="Calibri" w:cs="Calibri"/>
          <w:vertAlign w:val="superscript"/>
        </w:rPr>
        <w:t>ης</w:t>
      </w:r>
      <w:r>
        <w:rPr>
          <w:rFonts w:ascii="Calibri" w:hAnsi="Calibri" w:cs="Calibri"/>
        </w:rPr>
        <w:t xml:space="preserve"> Δεκέμβριου 2022, σχετικά με μέτρα για υψηλό κοινό επίπεδο κυβερνοασφάλειας σε ολόκληρη την Ένωση, την τροποποίηση του Κανονισμού (ΕΕ) 910/2014 και της </w:t>
      </w:r>
      <w:r w:rsidR="000521D2">
        <w:rPr>
          <w:rFonts w:ascii="Calibri" w:hAnsi="Calibri" w:cs="Calibri"/>
        </w:rPr>
        <w:t>Οδηγίας</w:t>
      </w:r>
      <w:r>
        <w:rPr>
          <w:rFonts w:ascii="Calibri" w:hAnsi="Calibri" w:cs="Calibri"/>
        </w:rPr>
        <w:t xml:space="preserve"> (ΕΕ) 2018/1972, και την κατάργηση της </w:t>
      </w:r>
      <w:r w:rsidR="000521D2">
        <w:rPr>
          <w:rFonts w:ascii="Calibri" w:hAnsi="Calibri" w:cs="Calibri"/>
        </w:rPr>
        <w:t>Οδηγίας</w:t>
      </w:r>
      <w:r>
        <w:rPr>
          <w:rFonts w:ascii="Calibri" w:hAnsi="Calibri" w:cs="Calibri"/>
        </w:rPr>
        <w:t xml:space="preserve"> (ΕΕ) 2016/1148 (</w:t>
      </w:r>
      <w:r w:rsidR="000521D2">
        <w:rPr>
          <w:rFonts w:ascii="Calibri" w:hAnsi="Calibri" w:cs="Calibri"/>
        </w:rPr>
        <w:t>Οδηγία</w:t>
      </w:r>
      <w:r w:rsidRPr="00586F65">
        <w:rPr>
          <w:rFonts w:ascii="Calibri" w:hAnsi="Calibri" w:cs="Calibri"/>
        </w:rPr>
        <w:t xml:space="preserve"> </w:t>
      </w:r>
      <w:r>
        <w:rPr>
          <w:rFonts w:ascii="Calibri" w:hAnsi="Calibri" w:cs="Calibri"/>
          <w:lang w:val="en-US"/>
        </w:rPr>
        <w:t>NIS</w:t>
      </w:r>
      <w:r w:rsidRPr="00586F65">
        <w:rPr>
          <w:rFonts w:ascii="Calibri" w:hAnsi="Calibri" w:cs="Calibri"/>
        </w:rPr>
        <w:t xml:space="preserve"> 2)</w:t>
      </w:r>
      <w:r w:rsidRPr="00863852">
        <w:rPr>
          <w:rFonts w:ascii="Calibri" w:hAnsi="Calibri" w:cs="Calibri"/>
        </w:rPr>
        <w:t xml:space="preserve"> </w:t>
      </w:r>
      <w:r>
        <w:rPr>
          <w:rFonts w:ascii="Calibri" w:hAnsi="Calibri" w:cs="Calibri"/>
        </w:rPr>
        <w:t xml:space="preserve">και άλλες διατάξεις» γίνεται δεκτό, επί της αρχής, επί των άρθρων και στο σύνολο του, ως έχει, κατά πλειοψηφία. </w:t>
      </w:r>
    </w:p>
    <w:p w14:paraId="3C00CEC0" w14:textId="77777777" w:rsidR="007B6ED3" w:rsidRPr="00880B03" w:rsidRDefault="007B6ED3" w:rsidP="00880B03">
      <w:pPr>
        <w:spacing w:line="276" w:lineRule="auto"/>
        <w:ind w:firstLine="709"/>
        <w:contextualSpacing/>
        <w:jc w:val="both"/>
        <w:rPr>
          <w:rFonts w:ascii="Calibri" w:hAnsi="Calibri" w:cs="Calibri"/>
        </w:rPr>
      </w:pPr>
      <w:r>
        <w:rPr>
          <w:rFonts w:ascii="Calibri" w:hAnsi="Calibri" w:cs="Calibri"/>
        </w:rPr>
        <w:t xml:space="preserve">Στο σημείο αυτό γίνεται η γ΄ ανάγνωση του καταλόγου των μελών της Επιτροπής. </w:t>
      </w:r>
      <w:r w:rsidRPr="00AA09BD">
        <w:rPr>
          <w:rFonts w:ascii="Calibri" w:hAnsi="Calibri" w:cs="Calibri"/>
          <w:bCs/>
        </w:rPr>
        <w:t xml:space="preserve">Παρόντες ήταν οι βουλευτές κ.κ. </w:t>
      </w:r>
      <w:r w:rsidRPr="00D44C9D">
        <w:rPr>
          <w:rFonts w:ascii="Calibri" w:eastAsia="Times New Roman" w:hAnsi="Calibri" w:cs="Calibri"/>
          <w:color w:val="000000"/>
        </w:rPr>
        <w:t>Αθανα</w:t>
      </w:r>
      <w:r>
        <w:rPr>
          <w:rFonts w:ascii="Calibri" w:eastAsia="Times New Roman" w:hAnsi="Calibri" w:cs="Calibri"/>
          <w:color w:val="000000"/>
        </w:rPr>
        <w:t>σίου Χαράλαμπος, Αντωνίου Μαρία,</w:t>
      </w:r>
      <w:r w:rsidRPr="00D44C9D">
        <w:rPr>
          <w:rFonts w:ascii="Calibri" w:eastAsia="Times New Roman" w:hAnsi="Calibri" w:cs="Calibri"/>
          <w:color w:val="000000"/>
        </w:rPr>
        <w:t xml:space="preserve"> Δαβάκης Αθανάσιος, Δημοσχάκης Αναστάσιος (Τάσος), Ζεμπίλης Αθανάσιος, Καππάτος Παναγής, </w:t>
      </w:r>
      <w:r>
        <w:rPr>
          <w:rFonts w:ascii="Calibri" w:eastAsia="Times New Roman" w:hAnsi="Calibri" w:cs="Calibri"/>
          <w:color w:val="000000"/>
        </w:rPr>
        <w:t>Κ</w:t>
      </w:r>
      <w:r w:rsidRPr="00D44C9D">
        <w:rPr>
          <w:rFonts w:ascii="Calibri" w:eastAsia="Times New Roman" w:hAnsi="Calibri" w:cs="Calibri"/>
          <w:color w:val="000000"/>
        </w:rPr>
        <w:t xml:space="preserve">ατσαφάδος Κωνσταντίνος, Κεδίκογλου Συμεών, (Σίμος), Κελέτσης Σταύρος, Κούβελας Δημήτριος, Κτιστάκης Ελευθέριος, Κυριαζίδης Δημήτριος, Κωνσταντινίδης Ευστάθιος, Λαζαρίδης Μακάριος, Λαμπρόπουλος Ιωάννης, Λοβέρδος Ιωάννης – Μιχαήλ (Γιάννης), Μαντάς Περικλής, Μαρκογιαννάκης Αλέξανδρος, </w:t>
      </w:r>
      <w:r>
        <w:rPr>
          <w:rFonts w:ascii="Calibri" w:eastAsia="Times New Roman" w:hAnsi="Calibri" w:cs="Calibri"/>
          <w:color w:val="000000"/>
        </w:rPr>
        <w:t>Τ</w:t>
      </w:r>
      <w:r w:rsidRPr="00D44C9D">
        <w:rPr>
          <w:rFonts w:ascii="Calibri" w:eastAsia="Times New Roman" w:hAnsi="Calibri" w:cs="Calibri"/>
          <w:color w:val="000000"/>
        </w:rPr>
        <w:t xml:space="preserve">σαβδαρίδης Λάζαρος, Υψηλάντης Βασίλειος – Νικόλαος, Φόρτωμας Φίλιππος, Χαρακόπουλος Μάξιμος, Γιαννακοπούλου Κωνσταντίνα (Νάντια), Δουδωνής Παναγιώτης, Λιακούλη Ευαγγελία, </w:t>
      </w:r>
      <w:r>
        <w:rPr>
          <w:rFonts w:ascii="Calibri" w:eastAsia="Times New Roman" w:hAnsi="Calibri" w:cs="Calibri"/>
          <w:color w:val="000000"/>
        </w:rPr>
        <w:t xml:space="preserve">Πάνας Απόστολος, Ακρίτα Έλενα, Καραμέρος Γεώργιος, </w:t>
      </w:r>
      <w:r>
        <w:rPr>
          <w:rFonts w:ascii="Calibri" w:eastAsia="Times New Roman" w:hAnsi="Calibri" w:cs="Calibri"/>
          <w:color w:val="0D0D0D"/>
        </w:rPr>
        <w:t>Ξανθόπουλος Θεόφιλος, Δελής</w:t>
      </w:r>
      <w:r w:rsidRPr="00D44C9D">
        <w:rPr>
          <w:rFonts w:ascii="Calibri" w:eastAsia="Times New Roman" w:hAnsi="Calibri" w:cs="Calibri"/>
          <w:color w:val="000000"/>
        </w:rPr>
        <w:t xml:space="preserve"> Ιωάννης, </w:t>
      </w:r>
      <w:r>
        <w:rPr>
          <w:rFonts w:ascii="Calibri" w:eastAsia="Times New Roman" w:hAnsi="Calibri" w:cs="Calibri"/>
          <w:color w:val="000000"/>
        </w:rPr>
        <w:t>Κ</w:t>
      </w:r>
      <w:r w:rsidRPr="00D44C9D">
        <w:rPr>
          <w:rFonts w:ascii="Calibri" w:eastAsia="Times New Roman" w:hAnsi="Calibri" w:cs="Calibri"/>
          <w:color w:val="000000"/>
        </w:rPr>
        <w:t>ομνηνάκα Μαρία, Συντυχάκης Εμμανουήλ, Χήτας Κωνσταντίνος</w:t>
      </w:r>
      <w:r>
        <w:rPr>
          <w:rFonts w:ascii="Calibri" w:eastAsia="Times New Roman" w:hAnsi="Calibri" w:cs="Calibri"/>
          <w:color w:val="000000"/>
        </w:rPr>
        <w:t xml:space="preserve">, </w:t>
      </w:r>
      <w:r w:rsidRPr="00D44C9D">
        <w:rPr>
          <w:rFonts w:ascii="Calibri" w:eastAsia="Times New Roman" w:hAnsi="Calibri" w:cs="Calibri"/>
          <w:color w:val="000000"/>
        </w:rPr>
        <w:t>Ρούντας Γεώργιος, Βαλτογιάννης Διονύσιος</w:t>
      </w:r>
      <w:r>
        <w:rPr>
          <w:rFonts w:ascii="Calibri" w:eastAsia="Times New Roman" w:hAnsi="Calibri" w:cs="Calibri"/>
          <w:color w:val="000000"/>
        </w:rPr>
        <w:t xml:space="preserve"> </w:t>
      </w:r>
      <w:r w:rsidRPr="00D44C9D">
        <w:rPr>
          <w:rFonts w:ascii="Calibri" w:eastAsia="Times New Roman" w:hAnsi="Calibri" w:cs="Calibri"/>
          <w:color w:val="000000"/>
        </w:rPr>
        <w:t>και Χρηστίδου Ραλλία.</w:t>
      </w:r>
    </w:p>
    <w:p w14:paraId="060881BB" w14:textId="77777777" w:rsidR="000F36B4" w:rsidRDefault="000F36B4" w:rsidP="00D80974">
      <w:pPr>
        <w:spacing w:line="276" w:lineRule="auto"/>
        <w:ind w:firstLine="709"/>
        <w:contextualSpacing/>
        <w:jc w:val="both"/>
        <w:rPr>
          <w:rFonts w:ascii="Calibri" w:hAnsi="Calibri" w:cs="Calibri"/>
        </w:rPr>
      </w:pPr>
      <w:r>
        <w:rPr>
          <w:rFonts w:ascii="Calibri" w:hAnsi="Calibri" w:cs="Calibri"/>
        </w:rPr>
        <w:t>Τέλος και περί ώρα 16.00΄λύθηκε η συνεδρίαση.</w:t>
      </w:r>
    </w:p>
    <w:p w14:paraId="0F659E94" w14:textId="77777777" w:rsidR="000F36B4" w:rsidRDefault="000F36B4" w:rsidP="00D44C9D">
      <w:pPr>
        <w:spacing w:line="276" w:lineRule="auto"/>
        <w:contextualSpacing/>
        <w:jc w:val="both"/>
        <w:rPr>
          <w:rFonts w:ascii="Calibri" w:hAnsi="Calibri" w:cs="Calibri"/>
        </w:rPr>
      </w:pPr>
    </w:p>
    <w:p w14:paraId="48815DB8" w14:textId="77777777" w:rsidR="00D80974" w:rsidRDefault="00D80974" w:rsidP="00D44C9D">
      <w:pPr>
        <w:spacing w:line="276" w:lineRule="auto"/>
        <w:contextualSpacing/>
        <w:jc w:val="both"/>
        <w:rPr>
          <w:rFonts w:ascii="Calibri" w:hAnsi="Calibri" w:cs="Calibri"/>
          <w:b/>
        </w:rPr>
      </w:pPr>
    </w:p>
    <w:p w14:paraId="25F54066" w14:textId="77777777" w:rsidR="000F36B4" w:rsidRDefault="000F36B4" w:rsidP="00D44C9D">
      <w:pPr>
        <w:spacing w:line="276" w:lineRule="auto"/>
        <w:contextualSpacing/>
        <w:jc w:val="both"/>
        <w:rPr>
          <w:rFonts w:ascii="Calibri" w:hAnsi="Calibri" w:cs="Calibri"/>
          <w:b/>
        </w:rPr>
      </w:pPr>
      <w:r>
        <w:rPr>
          <w:rFonts w:ascii="Calibri" w:hAnsi="Calibri" w:cs="Calibri"/>
          <w:b/>
        </w:rPr>
        <w:t>Ο ΠΡΟΕΔΡΕΥΩΝ ΤΗΣ ΕΠΙΤΡΟΠΗΣ</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Ο ΓΡΑΜΜΑΤΕΑΣ</w:t>
      </w:r>
    </w:p>
    <w:p w14:paraId="4CB459C1" w14:textId="77777777" w:rsidR="000F36B4" w:rsidRDefault="000F36B4" w:rsidP="00D44C9D">
      <w:pPr>
        <w:spacing w:line="276" w:lineRule="auto"/>
        <w:contextualSpacing/>
        <w:jc w:val="both"/>
        <w:rPr>
          <w:rFonts w:ascii="Calibri" w:hAnsi="Calibri" w:cs="Calibri"/>
          <w:b/>
        </w:rPr>
      </w:pPr>
    </w:p>
    <w:p w14:paraId="3DE40CA4" w14:textId="77777777" w:rsidR="000F36B4" w:rsidRDefault="000F36B4" w:rsidP="00D44C9D">
      <w:pPr>
        <w:spacing w:line="276" w:lineRule="auto"/>
        <w:contextualSpacing/>
        <w:jc w:val="both"/>
        <w:rPr>
          <w:rFonts w:ascii="Calibri" w:hAnsi="Calibri" w:cs="Calibri"/>
          <w:b/>
        </w:rPr>
      </w:pPr>
    </w:p>
    <w:p w14:paraId="70C5CD03" w14:textId="77777777" w:rsidR="000F36B4" w:rsidRPr="006D2972" w:rsidRDefault="000F36B4" w:rsidP="00D44C9D">
      <w:pPr>
        <w:spacing w:line="276" w:lineRule="auto"/>
        <w:contextualSpacing/>
        <w:jc w:val="both"/>
        <w:rPr>
          <w:rFonts w:ascii="Calibri" w:hAnsi="Calibri" w:cs="Calibri"/>
          <w:b/>
        </w:rPr>
      </w:pPr>
      <w:r>
        <w:rPr>
          <w:rFonts w:ascii="Calibri" w:hAnsi="Calibri" w:cs="Calibri"/>
          <w:b/>
        </w:rPr>
        <w:t xml:space="preserve">    ΧΑΡΑΛΑΜΠΟΣ ΑΘΑΝΑΣΙΟΥ                                                    ΑΛΕΞΑΝΔΡΟΣ ΜΑΡΚΟΓΙΑΝΝΑΚΗΣ</w:t>
      </w:r>
    </w:p>
    <w:p w14:paraId="6F56D955" w14:textId="77777777" w:rsidR="000F36B4" w:rsidRDefault="000F36B4" w:rsidP="00D44C9D">
      <w:pPr>
        <w:spacing w:line="276" w:lineRule="auto"/>
        <w:ind w:firstLine="709"/>
        <w:contextualSpacing/>
        <w:jc w:val="both"/>
        <w:rPr>
          <w:rFonts w:ascii="Calibri" w:hAnsi="Calibri" w:cs="Calibri"/>
        </w:rPr>
      </w:pPr>
    </w:p>
    <w:p w14:paraId="1E2A76BE" w14:textId="77777777" w:rsidR="000F36B4" w:rsidRPr="000F36B4" w:rsidRDefault="000F36B4" w:rsidP="00D44C9D">
      <w:pPr>
        <w:contextualSpacing/>
        <w:rPr>
          <w:rFonts w:ascii="Arial" w:hAnsi="Arial" w:cs="Arial"/>
          <w:sz w:val="20"/>
        </w:rPr>
      </w:pPr>
    </w:p>
    <w:sectPr w:rsidR="000F36B4" w:rsidRPr="000F36B4" w:rsidSect="005E2DAE">
      <w:headerReference w:type="default" r:id="rId6"/>
      <w:footerReference w:type="default" r:id="rId7"/>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9BB7" w14:textId="77777777" w:rsidR="004A7AD2" w:rsidRDefault="00D80974">
      <w:pPr>
        <w:spacing w:after="0" w:line="240" w:lineRule="auto"/>
      </w:pPr>
      <w:r>
        <w:separator/>
      </w:r>
    </w:p>
  </w:endnote>
  <w:endnote w:type="continuationSeparator" w:id="0">
    <w:p w14:paraId="4D07A637" w14:textId="77777777" w:rsidR="004A7AD2" w:rsidRDefault="00D8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C037" w14:textId="77777777" w:rsidR="00C03887" w:rsidRPr="004B6F20" w:rsidRDefault="00C0388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BD1E1" w14:textId="77777777" w:rsidR="004A7AD2" w:rsidRDefault="00D80974">
      <w:pPr>
        <w:spacing w:after="0" w:line="240" w:lineRule="auto"/>
      </w:pPr>
      <w:r>
        <w:separator/>
      </w:r>
    </w:p>
  </w:footnote>
  <w:footnote w:type="continuationSeparator" w:id="0">
    <w:p w14:paraId="4BF2E9A6" w14:textId="77777777" w:rsidR="004A7AD2" w:rsidRDefault="00D80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1076" w14:textId="0631E137" w:rsidR="00C03887" w:rsidRPr="00AF4865" w:rsidRDefault="00C03887" w:rsidP="00597302">
    <w:pPr>
      <w:pStyle w:val="a3"/>
      <w:tabs>
        <w:tab w:val="clear" w:pos="4153"/>
        <w:tab w:val="clear" w:pos="8306"/>
        <w:tab w:val="left" w:pos="236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B4"/>
    <w:rsid w:val="000521D2"/>
    <w:rsid w:val="000F36B4"/>
    <w:rsid w:val="001078F3"/>
    <w:rsid w:val="001873CA"/>
    <w:rsid w:val="002A06FC"/>
    <w:rsid w:val="00363589"/>
    <w:rsid w:val="00396E41"/>
    <w:rsid w:val="004A7AD2"/>
    <w:rsid w:val="005C5F5B"/>
    <w:rsid w:val="006859F1"/>
    <w:rsid w:val="00702CD7"/>
    <w:rsid w:val="007B6ED3"/>
    <w:rsid w:val="00880B03"/>
    <w:rsid w:val="00926D0B"/>
    <w:rsid w:val="00971E0B"/>
    <w:rsid w:val="00C03887"/>
    <w:rsid w:val="00D44C9D"/>
    <w:rsid w:val="00D80974"/>
    <w:rsid w:val="00F16A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8376"/>
  <w15:chartTrackingRefBased/>
  <w15:docId w15:val="{15CADA49-CC31-48AC-9F51-838E6DA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F36B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F36B4"/>
    <w:rPr>
      <w:rFonts w:ascii="Times New Roman" w:eastAsia="Times New Roman" w:hAnsi="Times New Roman" w:cs="Times New Roman"/>
      <w:sz w:val="24"/>
      <w:szCs w:val="24"/>
      <w:lang w:eastAsia="el-GR"/>
    </w:rPr>
  </w:style>
  <w:style w:type="paragraph" w:styleId="a4">
    <w:name w:val="footer"/>
    <w:basedOn w:val="a"/>
    <w:link w:val="Char0"/>
    <w:uiPriority w:val="99"/>
    <w:rsid w:val="000F36B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F36B4"/>
    <w:rPr>
      <w:rFonts w:ascii="Times New Roman" w:eastAsia="Times New Roman" w:hAnsi="Times New Roman" w:cs="Times New Roman"/>
      <w:sz w:val="24"/>
      <w:szCs w:val="24"/>
      <w:lang w:eastAsia="el-GR"/>
    </w:rPr>
  </w:style>
  <w:style w:type="character" w:styleId="a5">
    <w:name w:val="Strong"/>
    <w:uiPriority w:val="22"/>
    <w:qFormat/>
    <w:rsid w:val="000F3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7288</Words>
  <Characters>39357</Characters>
  <Application>Microsoft Office Word</Application>
  <DocSecurity>0</DocSecurity>
  <Lines>327</Lines>
  <Paragraphs>93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10</cp:revision>
  <dcterms:created xsi:type="dcterms:W3CDTF">2024-11-25T16:21:00Z</dcterms:created>
  <dcterms:modified xsi:type="dcterms:W3CDTF">2025-09-30T12:16:00Z</dcterms:modified>
</cp:coreProperties>
</file>